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0000" w:themeColor="text1"/>
  <w:body>
    <w:p w14:paraId="5EF22945" w14:textId="19A6A212" w:rsidR="002D3740" w:rsidRPr="006475AD" w:rsidRDefault="006475AD" w:rsidP="006475AD">
      <w:pPr>
        <w:spacing w:line="480" w:lineRule="auto"/>
        <w:ind w:firstLine="708"/>
        <w:jc w:val="both"/>
        <w:rPr>
          <w:rFonts w:ascii="Arial" w:hAnsi="Arial" w:cs="Arial"/>
          <w:b/>
          <w:color w:val="FFFF00"/>
          <w:sz w:val="44"/>
          <w:szCs w:val="44"/>
        </w:rPr>
      </w:pPr>
      <w:bookmarkStart w:id="0" w:name="_GoBack"/>
      <w:bookmarkEnd w:id="0"/>
      <w:r>
        <w:rPr>
          <w:rFonts w:ascii="Arial" w:hAnsi="Arial" w:cs="Arial"/>
          <w:b/>
          <w:color w:val="FFFF00"/>
          <w:sz w:val="44"/>
          <w:szCs w:val="44"/>
        </w:rPr>
        <w:t xml:space="preserve">Guide de l’exposition en gros </w:t>
      </w:r>
      <w:r w:rsidR="002D3740" w:rsidRPr="006475AD">
        <w:rPr>
          <w:rFonts w:ascii="Arial" w:hAnsi="Arial" w:cs="Arial"/>
          <w:b/>
          <w:color w:val="FFFF00"/>
          <w:sz w:val="44"/>
          <w:szCs w:val="44"/>
        </w:rPr>
        <w:t>caractères</w:t>
      </w:r>
    </w:p>
    <w:p w14:paraId="2CFB05B9" w14:textId="6AC29FAC" w:rsidR="006934DF" w:rsidRPr="002D3740" w:rsidRDefault="002D3740" w:rsidP="000D147D">
      <w:pPr>
        <w:spacing w:line="480" w:lineRule="auto"/>
        <w:ind w:firstLine="708"/>
        <w:rPr>
          <w:rFonts w:ascii="Arial" w:hAnsi="Arial" w:cs="Arial"/>
          <w:color w:val="FFFF00"/>
          <w:sz w:val="40"/>
          <w:szCs w:val="40"/>
        </w:rPr>
      </w:pPr>
      <w:r w:rsidRPr="002D3740">
        <w:rPr>
          <w:rFonts w:ascii="Arial" w:hAnsi="Arial" w:cs="Arial"/>
          <w:noProof/>
          <w:color w:val="FFFF00"/>
          <w:sz w:val="36"/>
          <w:szCs w:val="36"/>
          <w:lang w:eastAsia="fr-FR"/>
        </w:rPr>
        <w:drawing>
          <wp:anchor distT="0" distB="0" distL="114300" distR="114300" simplePos="0" relativeHeight="251660288" behindDoc="0" locked="0" layoutInCell="1" allowOverlap="1" wp14:anchorId="0D10EEB2" wp14:editId="60782BCD">
            <wp:simplePos x="0" y="0"/>
            <wp:positionH relativeFrom="page">
              <wp:posOffset>3182990</wp:posOffset>
            </wp:positionH>
            <wp:positionV relativeFrom="paragraph">
              <wp:posOffset>214622</wp:posOffset>
            </wp:positionV>
            <wp:extent cx="1634400" cy="1634400"/>
            <wp:effectExtent l="0" t="0" r="4445"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icients-visuels-CMJN.jpg"/>
                    <pic:cNvPicPr/>
                  </pic:nvPicPr>
                  <pic:blipFill>
                    <a:blip r:embed="rId8">
                      <a:extLst>
                        <a:ext uri="{28A0092B-C50C-407E-A947-70E740481C1C}">
                          <a14:useLocalDpi xmlns:a14="http://schemas.microsoft.com/office/drawing/2010/main" val="0"/>
                        </a:ext>
                      </a:extLst>
                    </a:blip>
                    <a:stretch>
                      <a:fillRect/>
                    </a:stretch>
                  </pic:blipFill>
                  <pic:spPr>
                    <a:xfrm>
                      <a:off x="0" y="0"/>
                      <a:ext cx="1634400" cy="1634400"/>
                    </a:xfrm>
                    <a:prstGeom prst="rect">
                      <a:avLst/>
                    </a:prstGeom>
                  </pic:spPr>
                </pic:pic>
              </a:graphicData>
            </a:graphic>
            <wp14:sizeRelH relativeFrom="margin">
              <wp14:pctWidth>0</wp14:pctWidth>
            </wp14:sizeRelH>
            <wp14:sizeRelV relativeFrom="margin">
              <wp14:pctHeight>0</wp14:pctHeight>
            </wp14:sizeRelV>
          </wp:anchor>
        </w:drawing>
      </w:r>
    </w:p>
    <w:p w14:paraId="3517555C" w14:textId="31998CFD" w:rsidR="006934DF" w:rsidRPr="002D3740" w:rsidRDefault="006934DF" w:rsidP="000D147D">
      <w:pPr>
        <w:spacing w:line="480" w:lineRule="auto"/>
        <w:ind w:firstLine="708"/>
        <w:rPr>
          <w:rFonts w:ascii="Arial" w:hAnsi="Arial" w:cs="Arial"/>
          <w:color w:val="FFFF00"/>
          <w:sz w:val="40"/>
          <w:szCs w:val="40"/>
        </w:rPr>
      </w:pPr>
    </w:p>
    <w:p w14:paraId="5B328B61" w14:textId="1DF56CEF" w:rsidR="006934DF" w:rsidRPr="002D3740" w:rsidRDefault="006934DF" w:rsidP="000D147D">
      <w:pPr>
        <w:spacing w:line="480" w:lineRule="auto"/>
        <w:ind w:firstLine="708"/>
        <w:rPr>
          <w:rFonts w:ascii="Arial" w:hAnsi="Arial" w:cs="Arial"/>
          <w:color w:val="FFFF00"/>
          <w:sz w:val="40"/>
          <w:szCs w:val="40"/>
        </w:rPr>
      </w:pPr>
    </w:p>
    <w:p w14:paraId="3D19E3BA" w14:textId="247F7482" w:rsidR="006934DF" w:rsidRPr="002D3740" w:rsidRDefault="006934DF" w:rsidP="000D147D">
      <w:pPr>
        <w:spacing w:line="480" w:lineRule="auto"/>
        <w:ind w:firstLine="708"/>
        <w:rPr>
          <w:rFonts w:ascii="Arial" w:hAnsi="Arial" w:cs="Arial"/>
          <w:color w:val="FFFF00"/>
          <w:sz w:val="40"/>
          <w:szCs w:val="40"/>
        </w:rPr>
      </w:pPr>
    </w:p>
    <w:p w14:paraId="2AD9D669" w14:textId="77777777" w:rsidR="002D3740" w:rsidRPr="002D3740" w:rsidRDefault="002D3740" w:rsidP="002D3740">
      <w:pPr>
        <w:spacing w:line="240" w:lineRule="auto"/>
        <w:rPr>
          <w:rFonts w:ascii="Arial" w:hAnsi="Arial" w:cs="Arial"/>
          <w:b/>
          <w:color w:val="FFFF00"/>
          <w:sz w:val="44"/>
          <w:szCs w:val="44"/>
        </w:rPr>
      </w:pPr>
      <w:r w:rsidRPr="002D3740">
        <w:rPr>
          <w:rFonts w:ascii="Arial" w:hAnsi="Arial" w:cs="Arial"/>
          <w:b/>
          <w:color w:val="FFFF00"/>
          <w:sz w:val="44"/>
          <w:szCs w:val="44"/>
        </w:rPr>
        <w:t>Au temps de Camille Claudel, être sculptrice à Paris</w:t>
      </w:r>
    </w:p>
    <w:p w14:paraId="02034DD8" w14:textId="77777777" w:rsidR="002D3740" w:rsidRPr="002D3740" w:rsidRDefault="002D3740" w:rsidP="002D3740">
      <w:pPr>
        <w:spacing w:line="240" w:lineRule="auto"/>
        <w:jc w:val="center"/>
        <w:rPr>
          <w:rFonts w:ascii="Panel Sans Black" w:hAnsi="Panel Sans Black" w:cs="Arial"/>
          <w:b/>
          <w:color w:val="FFFF00"/>
          <w:sz w:val="20"/>
          <w:szCs w:val="44"/>
        </w:rPr>
      </w:pPr>
    </w:p>
    <w:p w14:paraId="53CE06D3" w14:textId="77777777" w:rsidR="002D3740" w:rsidRPr="002D3740" w:rsidRDefault="002D3740" w:rsidP="002D3740">
      <w:pPr>
        <w:spacing w:line="240" w:lineRule="auto"/>
        <w:rPr>
          <w:rFonts w:ascii="Source Sans 3 Black" w:hAnsi="Source Sans 3 Black" w:cs="Arial"/>
          <w:color w:val="FFFF00"/>
          <w:sz w:val="36"/>
          <w:szCs w:val="36"/>
        </w:rPr>
      </w:pPr>
      <w:r w:rsidRPr="002D3740">
        <w:rPr>
          <w:rFonts w:ascii="Source Sans 3 Black" w:hAnsi="Source Sans 3 Black" w:cs="Arial"/>
          <w:bCs/>
          <w:color w:val="FFFF00"/>
          <w:sz w:val="36"/>
          <w:szCs w:val="36"/>
        </w:rPr>
        <w:t>31 janvier 2026 &gt; 1 juin 2026</w:t>
      </w:r>
    </w:p>
    <w:p w14:paraId="66C07134" w14:textId="2C40A62A" w:rsidR="006934DF" w:rsidRPr="002D3740" w:rsidRDefault="006934DF" w:rsidP="002D3740">
      <w:pPr>
        <w:spacing w:line="480" w:lineRule="auto"/>
        <w:rPr>
          <w:rFonts w:ascii="Arial" w:hAnsi="Arial" w:cs="Arial"/>
          <w:color w:val="FFFF00"/>
          <w:sz w:val="40"/>
          <w:szCs w:val="40"/>
        </w:rPr>
      </w:pPr>
    </w:p>
    <w:p w14:paraId="015C4D7F" w14:textId="65DEB6C0" w:rsidR="002D3740" w:rsidRPr="002D3740" w:rsidRDefault="002D3740" w:rsidP="002D3740">
      <w:pPr>
        <w:spacing w:line="480" w:lineRule="auto"/>
        <w:rPr>
          <w:rFonts w:ascii="Arial" w:hAnsi="Arial" w:cs="Arial"/>
          <w:b/>
          <w:noProof/>
          <w:color w:val="FFFF00"/>
          <w:sz w:val="40"/>
          <w:szCs w:val="40"/>
          <w:lang w:eastAsia="fr-FR"/>
        </w:rPr>
      </w:pPr>
      <w:r w:rsidRPr="002D3740">
        <w:rPr>
          <w:rFonts w:ascii="Arial" w:hAnsi="Arial" w:cs="Arial"/>
          <w:noProof/>
          <w:color w:val="FFFF00"/>
          <w:sz w:val="40"/>
          <w:szCs w:val="40"/>
          <w:lang w:eastAsia="fr-FR"/>
        </w:rPr>
        <w:drawing>
          <wp:anchor distT="0" distB="0" distL="114300" distR="114300" simplePos="0" relativeHeight="251747328" behindDoc="1" locked="0" layoutInCell="1" allowOverlap="1" wp14:anchorId="4D750B66" wp14:editId="7B675AFB">
            <wp:simplePos x="0" y="0"/>
            <wp:positionH relativeFrom="column">
              <wp:posOffset>3166110</wp:posOffset>
            </wp:positionH>
            <wp:positionV relativeFrom="paragraph">
              <wp:posOffset>639646</wp:posOffset>
            </wp:positionV>
            <wp:extent cx="2246400" cy="2246400"/>
            <wp:effectExtent l="0" t="0" r="1905" b="1905"/>
            <wp:wrapTight wrapText="bothSides">
              <wp:wrapPolygon edited="0">
                <wp:start x="0" y="0"/>
                <wp:lineTo x="0" y="21435"/>
                <wp:lineTo x="21435" y="21435"/>
                <wp:lineTo x="2143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_co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6400" cy="2246400"/>
                    </a:xfrm>
                    <a:prstGeom prst="rect">
                      <a:avLst/>
                    </a:prstGeom>
                  </pic:spPr>
                </pic:pic>
              </a:graphicData>
            </a:graphic>
          </wp:anchor>
        </w:drawing>
      </w:r>
      <w:r w:rsidRPr="002D3740">
        <w:rPr>
          <w:rFonts w:ascii="Arial" w:hAnsi="Arial" w:cs="Arial"/>
          <w:b/>
          <w:noProof/>
          <w:color w:val="FFFF00"/>
          <w:sz w:val="40"/>
          <w:szCs w:val="40"/>
          <w:lang w:eastAsia="fr-FR"/>
        </w:rPr>
        <w:t>Une version audio est disponible en scannant le QR code.</w:t>
      </w:r>
    </w:p>
    <w:p w14:paraId="0DEB9331" w14:textId="77777777" w:rsidR="002D3740" w:rsidRDefault="002D3740" w:rsidP="002D3740">
      <w:pPr>
        <w:spacing w:line="480" w:lineRule="auto"/>
        <w:rPr>
          <w:rFonts w:ascii="Arial" w:hAnsi="Arial" w:cs="Arial"/>
          <w:color w:val="FFFF00"/>
          <w:sz w:val="40"/>
          <w:szCs w:val="40"/>
        </w:rPr>
      </w:pPr>
    </w:p>
    <w:p w14:paraId="180A2C49" w14:textId="77777777" w:rsidR="002D3740" w:rsidRDefault="002D3740" w:rsidP="002D3740">
      <w:pPr>
        <w:spacing w:line="480" w:lineRule="auto"/>
        <w:rPr>
          <w:rFonts w:ascii="Arial" w:hAnsi="Arial" w:cs="Arial"/>
          <w:color w:val="FFFF00"/>
          <w:sz w:val="40"/>
          <w:szCs w:val="40"/>
        </w:rPr>
      </w:pPr>
    </w:p>
    <w:p w14:paraId="740F5624" w14:textId="77777777" w:rsidR="002D3740" w:rsidRDefault="002D3740" w:rsidP="002D3740">
      <w:pPr>
        <w:spacing w:line="480" w:lineRule="auto"/>
        <w:rPr>
          <w:rFonts w:ascii="Arial" w:hAnsi="Arial" w:cs="Arial"/>
          <w:color w:val="FFFF00"/>
          <w:sz w:val="40"/>
          <w:szCs w:val="40"/>
        </w:rPr>
      </w:pPr>
    </w:p>
    <w:p w14:paraId="11C561C3" w14:textId="71C6D612" w:rsidR="006934DF" w:rsidRPr="002D3740" w:rsidRDefault="000B4B94" w:rsidP="002D3740">
      <w:pPr>
        <w:spacing w:line="480" w:lineRule="auto"/>
        <w:rPr>
          <w:rStyle w:val="agcmg"/>
          <w:rFonts w:ascii="Verdana" w:hAnsi="Verdana"/>
          <w:color w:val="FFFF00"/>
          <w:sz w:val="32"/>
          <w:szCs w:val="32"/>
        </w:rPr>
      </w:pPr>
      <w:r w:rsidRPr="002D3740">
        <w:rPr>
          <w:rStyle w:val="agcmg"/>
          <w:rFonts w:ascii="Verdana" w:hAnsi="Verdana"/>
          <w:color w:val="FFFF00"/>
          <w:sz w:val="32"/>
          <w:szCs w:val="32"/>
        </w:rPr>
        <w:t>Depuis sa redécouverte dans les années 1980, Camille Claudel est mise en avant à travers publications et expositions. Elle est souvent considérée comme un génie isolé, mais n'est ni autodidacte ni la seule sculptrice de son époque. L'exposition présente d'autres sculptrices de son entourage, de ses débuts dans les années 1880 jusqu'à son internement en 1913, mettant en lumière des artistes formées dans la tradition académique.</w:t>
      </w:r>
    </w:p>
    <w:p w14:paraId="309427DF" w14:textId="719C1B72" w:rsidR="000B4B94" w:rsidRPr="002D3740" w:rsidRDefault="000B4B94" w:rsidP="000D147D">
      <w:pPr>
        <w:spacing w:line="480" w:lineRule="auto"/>
        <w:ind w:firstLine="708"/>
        <w:rPr>
          <w:rFonts w:ascii="Verdana" w:hAnsi="Verdana" w:cs="Arial"/>
          <w:color w:val="FFFF00"/>
          <w:sz w:val="32"/>
          <w:szCs w:val="32"/>
        </w:rPr>
      </w:pPr>
      <w:r w:rsidRPr="002D3740">
        <w:rPr>
          <w:rStyle w:val="agcmg"/>
          <w:rFonts w:ascii="Verdana" w:hAnsi="Verdana"/>
          <w:color w:val="FFFF00"/>
          <w:sz w:val="32"/>
          <w:szCs w:val="32"/>
        </w:rPr>
        <w:t>Durant sa formation, Camille Claudel fréquente des ateliers privés, rencontrant de jeunes artistes influencées par Auguste Rodin. Sous son ombre, elles établissent des liens mêlant solidarité et rivalité. À l'approche de la Première Guerre mondiale, alors que Claudel se retire de la scène artistique, une nouvelle génération de sculptrices continue son héritage vers la modernité.</w:t>
      </w:r>
    </w:p>
    <w:p w14:paraId="4189B0B7" w14:textId="6647C812" w:rsidR="0073616E" w:rsidRPr="002D3740" w:rsidRDefault="000B4B94" w:rsidP="000B4B94">
      <w:pPr>
        <w:spacing w:line="480" w:lineRule="auto"/>
        <w:rPr>
          <w:rFonts w:ascii="Arial" w:hAnsi="Arial" w:cs="Arial"/>
          <w:color w:val="FFFF00"/>
          <w:sz w:val="44"/>
          <w:szCs w:val="44"/>
        </w:rPr>
      </w:pPr>
      <w:r w:rsidRPr="002D3740">
        <w:rPr>
          <w:rFonts w:ascii="Arial" w:hAnsi="Arial" w:cs="Arial"/>
          <w:color w:val="FFFF00"/>
          <w:sz w:val="44"/>
          <w:szCs w:val="44"/>
        </w:rPr>
        <w:t>Les sculptrices au tournant du 20e siècle</w:t>
      </w:r>
    </w:p>
    <w:p w14:paraId="450C421E" w14:textId="2093BEA7" w:rsidR="00B85845" w:rsidRPr="002D3740" w:rsidRDefault="00B85845" w:rsidP="00B85845">
      <w:pPr>
        <w:spacing w:line="480" w:lineRule="auto"/>
        <w:rPr>
          <w:rFonts w:ascii="Arial" w:hAnsi="Arial" w:cs="Arial"/>
          <w:color w:val="FFFF00"/>
          <w:sz w:val="40"/>
          <w:szCs w:val="40"/>
        </w:rPr>
      </w:pPr>
      <w:r w:rsidRPr="002D3740">
        <w:rPr>
          <w:noProof/>
          <w:color w:val="FFFF00"/>
          <w:lang w:eastAsia="fr-FR"/>
        </w:rPr>
        <w:drawing>
          <wp:anchor distT="0" distB="0" distL="114300" distR="114300" simplePos="0" relativeHeight="251727872" behindDoc="1" locked="0" layoutInCell="1" allowOverlap="1" wp14:anchorId="3289432D" wp14:editId="06667136">
            <wp:simplePos x="0" y="0"/>
            <wp:positionH relativeFrom="column">
              <wp:posOffset>3387090</wp:posOffset>
            </wp:positionH>
            <wp:positionV relativeFrom="paragraph">
              <wp:posOffset>81280</wp:posOffset>
            </wp:positionV>
            <wp:extent cx="1886585" cy="2936875"/>
            <wp:effectExtent l="0" t="0" r="0" b="0"/>
            <wp:wrapTight wrapText="bothSides">
              <wp:wrapPolygon edited="0">
                <wp:start x="0" y="0"/>
                <wp:lineTo x="0" y="21437"/>
                <wp:lineTo x="21375" y="21437"/>
                <wp:lineTo x="21375" y="0"/>
                <wp:lineTo x="0" y="0"/>
              </wp:wrapPolygon>
            </wp:wrapTight>
            <wp:docPr id="3" name="Image 3" descr="Victor Pannelier, Camille Claudel et Ghita Theuriet, vers 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x8c0ih5x1zn_nocrop" descr="Victor Pannelier, Camille Claudel et Ghita Theuriet, vers 18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6585" cy="293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3740">
        <w:rPr>
          <w:rFonts w:ascii="Arial" w:hAnsi="Arial" w:cs="Arial"/>
          <w:color w:val="FFFF00"/>
          <w:sz w:val="40"/>
          <w:szCs w:val="40"/>
        </w:rPr>
        <w:t>Camille Claudel et Ghita Theuriet, vers 1882</w:t>
      </w:r>
    </w:p>
    <w:p w14:paraId="56226A60" w14:textId="22613FB5" w:rsidR="00B85845" w:rsidRPr="002D3740" w:rsidRDefault="00B85845" w:rsidP="00B85845">
      <w:pPr>
        <w:spacing w:line="480" w:lineRule="auto"/>
        <w:rPr>
          <w:rFonts w:ascii="Arial" w:hAnsi="Arial" w:cs="Arial"/>
          <w:color w:val="FFFF00"/>
          <w:sz w:val="40"/>
          <w:szCs w:val="40"/>
        </w:rPr>
      </w:pPr>
      <w:r w:rsidRPr="002D3740">
        <w:rPr>
          <w:rFonts w:ascii="Arial" w:hAnsi="Arial" w:cs="Arial"/>
          <w:color w:val="FFFF00"/>
          <w:sz w:val="40"/>
          <w:szCs w:val="40"/>
        </w:rPr>
        <w:t>Victor Pannelier</w:t>
      </w:r>
    </w:p>
    <w:p w14:paraId="2D374ADC" w14:textId="7131EDFE" w:rsidR="00B85845" w:rsidRPr="002D3740" w:rsidRDefault="00B85845" w:rsidP="00B85845">
      <w:pPr>
        <w:spacing w:line="480" w:lineRule="auto"/>
        <w:rPr>
          <w:rFonts w:ascii="Arial" w:hAnsi="Arial" w:cs="Arial"/>
          <w:color w:val="FFFF00"/>
          <w:sz w:val="40"/>
          <w:szCs w:val="40"/>
        </w:rPr>
      </w:pPr>
    </w:p>
    <w:p w14:paraId="21D85738" w14:textId="13D7B6CA" w:rsidR="000B4B94" w:rsidRPr="002D3740" w:rsidRDefault="000B4B94" w:rsidP="00B85845">
      <w:pPr>
        <w:spacing w:line="480" w:lineRule="auto"/>
        <w:jc w:val="right"/>
        <w:rPr>
          <w:rFonts w:ascii="Arial" w:hAnsi="Arial" w:cs="Arial"/>
          <w:color w:val="FFFF00"/>
          <w:sz w:val="40"/>
          <w:szCs w:val="40"/>
        </w:rPr>
      </w:pPr>
    </w:p>
    <w:p w14:paraId="48AA1C1E" w14:textId="77777777" w:rsidR="00396740" w:rsidRPr="002D3740" w:rsidRDefault="00396740" w:rsidP="00396740">
      <w:pPr>
        <w:rPr>
          <w:rFonts w:cstheme="minorHAnsi"/>
          <w:i/>
          <w:color w:val="FFFF00"/>
          <w:sz w:val="16"/>
          <w:szCs w:val="16"/>
        </w:rPr>
      </w:pPr>
    </w:p>
    <w:p w14:paraId="6C6198A9" w14:textId="62128DB0" w:rsidR="00B85845" w:rsidRPr="002D3740" w:rsidRDefault="00B85845" w:rsidP="00E45BAD">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À son arrivée à Paris à l’automne 1880, Camille Claudel, alors âgée d’à peine 16 ans, intègre une scène artistique déjà marquée par la présence de sculptrices talentueuses. Pour elles, l’accès à la formation et à la reconnaissance demeure toutefois difficile. Les stéréotypes opposant la prétendue faiblesse féminine à l’image virile associée à la sculpture, restent fortement ancrés. Les femmes désireuses de faire carrière se heurtent à de sérieux obstacles : l’exclusion de l’enseignement institutionnel, notamment à l’École des Beaux-Arts, ainsi que les contraintes économiques de la sculpture traditionnelle tels que le coût du marbre ou du bronze et le recours à des modèles ou à des entreprises de fonderie).</w:t>
      </w:r>
    </w:p>
    <w:p w14:paraId="7CD2716D" w14:textId="78F400F4" w:rsidR="00CE0DD8" w:rsidRPr="002D3740" w:rsidRDefault="00CE0DD8" w:rsidP="00E45BAD">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Des sculptrices comme Marie Cazin, Charlotte Besnard et Jeanne Itasse s'imposent sur la scène artistique, indépendamment de la renommée de leurs proches. D'autres, telles que Laure Coutan-Montorgueil et Marguerite Syamour, bénéficient d'environnements favorables à leur vocation sans opposition familiale.</w:t>
      </w:r>
    </w:p>
    <w:p w14:paraId="6F1ACC54" w14:textId="5B47C78C" w:rsidR="00E0250E" w:rsidRPr="002D3740" w:rsidRDefault="00E0250E" w:rsidP="00B85845">
      <w:pPr>
        <w:autoSpaceDE w:val="0"/>
        <w:autoSpaceDN w:val="0"/>
        <w:adjustRightInd w:val="0"/>
        <w:spacing w:line="480" w:lineRule="auto"/>
        <w:rPr>
          <w:rFonts w:ascii="Arial" w:hAnsi="Arial" w:cs="Arial"/>
          <w:color w:val="FFFF00"/>
          <w:sz w:val="36"/>
          <w:szCs w:val="36"/>
        </w:rPr>
      </w:pPr>
    </w:p>
    <w:p w14:paraId="0E52113F" w14:textId="77777777" w:rsidR="00CE0DD8" w:rsidRPr="002D3740" w:rsidRDefault="00CE0DD8" w:rsidP="00B85845">
      <w:pPr>
        <w:autoSpaceDE w:val="0"/>
        <w:autoSpaceDN w:val="0"/>
        <w:adjustRightInd w:val="0"/>
        <w:spacing w:line="480" w:lineRule="auto"/>
        <w:rPr>
          <w:rFonts w:ascii="Arial" w:hAnsi="Arial" w:cs="Arial"/>
          <w:color w:val="FFFF00"/>
          <w:sz w:val="36"/>
          <w:szCs w:val="36"/>
        </w:rPr>
      </w:pPr>
    </w:p>
    <w:p w14:paraId="5A66C0C0" w14:textId="77777777" w:rsidR="00CE0DD8" w:rsidRPr="002D3740" w:rsidRDefault="00CE0DD8" w:rsidP="00B85845">
      <w:pPr>
        <w:autoSpaceDE w:val="0"/>
        <w:autoSpaceDN w:val="0"/>
        <w:adjustRightInd w:val="0"/>
        <w:spacing w:line="480" w:lineRule="auto"/>
        <w:rPr>
          <w:rFonts w:ascii="Arial" w:hAnsi="Arial" w:cs="Arial"/>
          <w:color w:val="FFFF00"/>
          <w:sz w:val="36"/>
          <w:szCs w:val="36"/>
        </w:rPr>
      </w:pPr>
    </w:p>
    <w:p w14:paraId="43EF5A4D" w14:textId="77777777" w:rsidR="00CE0DD8" w:rsidRPr="002D3740" w:rsidRDefault="00CE0DD8" w:rsidP="00B85845">
      <w:pPr>
        <w:autoSpaceDE w:val="0"/>
        <w:autoSpaceDN w:val="0"/>
        <w:adjustRightInd w:val="0"/>
        <w:spacing w:line="480" w:lineRule="auto"/>
        <w:rPr>
          <w:rFonts w:ascii="Arial" w:hAnsi="Arial" w:cs="Arial"/>
          <w:color w:val="FFFF00"/>
          <w:sz w:val="36"/>
          <w:szCs w:val="36"/>
        </w:rPr>
      </w:pPr>
    </w:p>
    <w:p w14:paraId="34AE00FB" w14:textId="77777777" w:rsidR="00CE0DD8" w:rsidRPr="002D3740" w:rsidRDefault="00CE0DD8" w:rsidP="00B85845">
      <w:pPr>
        <w:autoSpaceDE w:val="0"/>
        <w:autoSpaceDN w:val="0"/>
        <w:adjustRightInd w:val="0"/>
        <w:spacing w:line="480" w:lineRule="auto"/>
        <w:rPr>
          <w:noProof/>
          <w:color w:val="FFFF00"/>
          <w:lang w:eastAsia="fr-FR"/>
        </w:rPr>
      </w:pPr>
    </w:p>
    <w:p w14:paraId="4FEC21DD" w14:textId="77777777" w:rsidR="00CE0DD8" w:rsidRPr="002D3740" w:rsidRDefault="00CE0DD8" w:rsidP="00B85845">
      <w:pPr>
        <w:autoSpaceDE w:val="0"/>
        <w:autoSpaceDN w:val="0"/>
        <w:adjustRightInd w:val="0"/>
        <w:spacing w:line="480" w:lineRule="auto"/>
        <w:rPr>
          <w:noProof/>
          <w:color w:val="FFFF00"/>
          <w:lang w:eastAsia="fr-FR"/>
        </w:rPr>
      </w:pPr>
    </w:p>
    <w:p w14:paraId="77459A83" w14:textId="30A548F1" w:rsidR="00B85845" w:rsidRPr="002D3740" w:rsidRDefault="00B85845" w:rsidP="00B85845">
      <w:pPr>
        <w:autoSpaceDE w:val="0"/>
        <w:autoSpaceDN w:val="0"/>
        <w:adjustRightInd w:val="0"/>
        <w:spacing w:line="480" w:lineRule="auto"/>
        <w:rPr>
          <w:rFonts w:ascii="Arial" w:hAnsi="Arial" w:cs="Arial"/>
          <w:color w:val="FFFF00"/>
          <w:sz w:val="36"/>
          <w:szCs w:val="36"/>
        </w:rPr>
      </w:pPr>
      <w:r w:rsidRPr="002D3740">
        <w:rPr>
          <w:noProof/>
          <w:color w:val="FFFF00"/>
          <w:lang w:eastAsia="fr-FR"/>
        </w:rPr>
        <w:drawing>
          <wp:anchor distT="0" distB="0" distL="114300" distR="114300" simplePos="0" relativeHeight="251728896" behindDoc="1" locked="0" layoutInCell="1" allowOverlap="1" wp14:anchorId="0A48ACBA" wp14:editId="2B1D2075">
            <wp:simplePos x="0" y="0"/>
            <wp:positionH relativeFrom="column">
              <wp:posOffset>2843201</wp:posOffset>
            </wp:positionH>
            <wp:positionV relativeFrom="paragraph">
              <wp:posOffset>104</wp:posOffset>
            </wp:positionV>
            <wp:extent cx="2633603" cy="3272036"/>
            <wp:effectExtent l="0" t="0" r="0" b="5080"/>
            <wp:wrapTight wrapText="bothSides">
              <wp:wrapPolygon edited="0">
                <wp:start x="0" y="0"/>
                <wp:lineTo x="0" y="21508"/>
                <wp:lineTo x="21407" y="21508"/>
                <wp:lineTo x="21407" y="0"/>
                <wp:lineTo x="0" y="0"/>
              </wp:wrapPolygon>
            </wp:wrapTight>
            <wp:docPr id="5" name="picturee2ga1u6kdx_nocrop" descr=": Blanche Polonceau, Blanche Moria dans son atelier, avant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e2ga1u6kdx_nocrop" descr=": Blanche Polonceau, Blanche Moria dans son atelier, avant 19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603" cy="3272036"/>
                    </a:xfrm>
                    <a:prstGeom prst="rect">
                      <a:avLst/>
                    </a:prstGeom>
                    <a:noFill/>
                    <a:ln>
                      <a:noFill/>
                    </a:ln>
                  </pic:spPr>
                </pic:pic>
              </a:graphicData>
            </a:graphic>
          </wp:anchor>
        </w:drawing>
      </w:r>
      <w:r w:rsidRPr="002D3740">
        <w:rPr>
          <w:rFonts w:ascii="Arial" w:hAnsi="Arial" w:cs="Arial"/>
          <w:color w:val="FFFF00"/>
          <w:sz w:val="36"/>
          <w:szCs w:val="36"/>
        </w:rPr>
        <w:t>Blanche Moria dans son atelier, avant 1914</w:t>
      </w:r>
    </w:p>
    <w:p w14:paraId="7ADBEA1A" w14:textId="23E97B87" w:rsidR="00B85845" w:rsidRPr="002D3740" w:rsidRDefault="00B85845" w:rsidP="00B85845">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Blanche Polonceau</w:t>
      </w:r>
    </w:p>
    <w:p w14:paraId="66361AD6" w14:textId="6853088B" w:rsidR="00B85845" w:rsidRPr="002D3740" w:rsidRDefault="00B85845" w:rsidP="00B85845">
      <w:pPr>
        <w:autoSpaceDE w:val="0"/>
        <w:autoSpaceDN w:val="0"/>
        <w:adjustRightInd w:val="0"/>
        <w:spacing w:line="480" w:lineRule="auto"/>
        <w:rPr>
          <w:rFonts w:ascii="Arial" w:hAnsi="Arial" w:cs="Arial"/>
          <w:color w:val="FFFF00"/>
          <w:sz w:val="36"/>
          <w:szCs w:val="36"/>
        </w:rPr>
      </w:pPr>
    </w:p>
    <w:p w14:paraId="1865CE37" w14:textId="77777777" w:rsidR="00B85845" w:rsidRPr="002D3740" w:rsidRDefault="00B85845">
      <w:pPr>
        <w:rPr>
          <w:rFonts w:ascii="Arial" w:hAnsi="Arial" w:cs="Arial"/>
          <w:color w:val="FFFF00"/>
          <w:sz w:val="32"/>
          <w:szCs w:val="28"/>
        </w:rPr>
      </w:pPr>
    </w:p>
    <w:p w14:paraId="0201C08A" w14:textId="77777777" w:rsidR="00B85845" w:rsidRPr="002D3740" w:rsidRDefault="00B85845">
      <w:pPr>
        <w:rPr>
          <w:rFonts w:ascii="Arial" w:hAnsi="Arial" w:cs="Arial"/>
          <w:color w:val="FFFF00"/>
          <w:sz w:val="32"/>
          <w:szCs w:val="28"/>
        </w:rPr>
      </w:pPr>
    </w:p>
    <w:p w14:paraId="078B4BE0" w14:textId="77777777" w:rsidR="00B85845" w:rsidRPr="002D3740" w:rsidRDefault="00B85845">
      <w:pPr>
        <w:rPr>
          <w:rFonts w:ascii="Arial" w:hAnsi="Arial" w:cs="Arial"/>
          <w:color w:val="FFFF00"/>
          <w:sz w:val="32"/>
          <w:szCs w:val="28"/>
        </w:rPr>
      </w:pPr>
    </w:p>
    <w:p w14:paraId="3FA1CDA8" w14:textId="77777777" w:rsidR="00E655E8" w:rsidRPr="002D3740" w:rsidRDefault="00B85845" w:rsidP="00E655E8">
      <w:pPr>
        <w:spacing w:line="480" w:lineRule="auto"/>
        <w:rPr>
          <w:rFonts w:asciiTheme="majorHAnsi" w:hAnsiTheme="majorHAnsi" w:cstheme="majorHAnsi"/>
          <w:b/>
          <w:color w:val="FFFF00"/>
          <w:sz w:val="32"/>
          <w:szCs w:val="28"/>
        </w:rPr>
      </w:pPr>
      <w:r w:rsidRPr="002D3740">
        <w:rPr>
          <w:rFonts w:ascii="Arial" w:hAnsi="Arial" w:cs="Arial"/>
          <w:color w:val="FFFF00"/>
          <w:sz w:val="36"/>
          <w:szCs w:val="36"/>
        </w:rPr>
        <w:t>Plus exceptionnelle est la trajectoire de Blanche Moria, née dans une famille de commerçants et reconnue comme « artiste-statuaire » à son décès. Militante féministe, elle prend part au combat de l’Union des femmes peintres et sculpteurs, fondée en 1881 par la sculptrice Hélène Bertaux. Ce mouvement aboutit à l’ouverture partielle de l’École des Beaux-Arts aux femmes en 1897, puis totale en 1900.</w:t>
      </w:r>
    </w:p>
    <w:p w14:paraId="71ADCFF3" w14:textId="0E3F595F" w:rsidR="00E655E8" w:rsidRPr="002D3740" w:rsidRDefault="00E655E8" w:rsidP="00E655E8">
      <w:pPr>
        <w:spacing w:line="480" w:lineRule="auto"/>
        <w:rPr>
          <w:rFonts w:ascii="Arial" w:hAnsi="Arial" w:cs="Arial"/>
          <w:b/>
          <w:color w:val="FFFF00"/>
          <w:sz w:val="36"/>
          <w:szCs w:val="36"/>
        </w:rPr>
      </w:pPr>
      <w:r w:rsidRPr="002D3740">
        <w:rPr>
          <w:rFonts w:ascii="Arial" w:hAnsi="Arial" w:cs="Arial"/>
          <w:b/>
          <w:color w:val="FFFF00"/>
          <w:sz w:val="36"/>
          <w:szCs w:val="36"/>
        </w:rPr>
        <w:t>Jeunes filles, dit aussi, Jeunesse</w:t>
      </w:r>
      <w:r w:rsidR="002D3740" w:rsidRPr="002D3740">
        <w:rPr>
          <w:rFonts w:ascii="Arial" w:hAnsi="Arial" w:cs="Arial"/>
          <w:b/>
          <w:noProof/>
          <w:color w:val="FFFF00"/>
          <w:sz w:val="36"/>
          <w:szCs w:val="36"/>
          <w:lang w:eastAsia="fr-FR"/>
        </w:rPr>
        <w:drawing>
          <wp:anchor distT="0" distB="0" distL="114300" distR="114300" simplePos="0" relativeHeight="251729920" behindDoc="1" locked="0" layoutInCell="1" allowOverlap="1" wp14:anchorId="29954D9C" wp14:editId="59859EA8">
            <wp:simplePos x="0" y="0"/>
            <wp:positionH relativeFrom="column">
              <wp:posOffset>2935983</wp:posOffset>
            </wp:positionH>
            <wp:positionV relativeFrom="paragraph">
              <wp:posOffset>378</wp:posOffset>
            </wp:positionV>
            <wp:extent cx="2465119" cy="3701843"/>
            <wp:effectExtent l="0" t="0" r="6985" b="0"/>
            <wp:wrapTight wrapText="bothSides">
              <wp:wrapPolygon edited="0">
                <wp:start x="0" y="0"/>
                <wp:lineTo x="0" y="21455"/>
                <wp:lineTo x="21366" y="21455"/>
                <wp:lineTo x="21366" y="0"/>
                <wp:lineTo x="0" y="0"/>
              </wp:wrapPolygon>
            </wp:wrapTight>
            <wp:docPr id="11" name="Image 11" descr="Marie Cazin, Jeunes filles, dit aussi,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w04xqec61w_nocrop" descr="Marie Cazin, Jeunes filles, dit aussi, Jeunes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5119" cy="37018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3740">
        <w:rPr>
          <w:rFonts w:ascii="Arial" w:hAnsi="Arial" w:cs="Arial"/>
          <w:b/>
          <w:color w:val="FFFF00"/>
          <w:sz w:val="36"/>
          <w:szCs w:val="36"/>
        </w:rPr>
        <w:t xml:space="preserve"> </w:t>
      </w:r>
    </w:p>
    <w:p w14:paraId="2D36824E" w14:textId="77777777" w:rsidR="00E655E8" w:rsidRPr="002D3740" w:rsidRDefault="00E655E8" w:rsidP="00E655E8">
      <w:pPr>
        <w:spacing w:line="480" w:lineRule="auto"/>
        <w:rPr>
          <w:rFonts w:ascii="Arial" w:hAnsi="Arial" w:cs="Arial"/>
          <w:b/>
          <w:color w:val="FFFF00"/>
          <w:sz w:val="36"/>
          <w:szCs w:val="36"/>
        </w:rPr>
      </w:pPr>
      <w:r w:rsidRPr="002D3740">
        <w:rPr>
          <w:rFonts w:ascii="Arial" w:hAnsi="Arial" w:cs="Arial"/>
          <w:b/>
          <w:color w:val="FFFF00"/>
          <w:sz w:val="36"/>
          <w:szCs w:val="36"/>
        </w:rPr>
        <w:t>Marie Cazin</w:t>
      </w:r>
    </w:p>
    <w:p w14:paraId="3D724ED2" w14:textId="77777777" w:rsidR="002D3740" w:rsidRDefault="002D3740" w:rsidP="00E655E8">
      <w:pPr>
        <w:spacing w:line="480" w:lineRule="auto"/>
        <w:rPr>
          <w:rStyle w:val="agcmg"/>
          <w:rFonts w:ascii="Arial" w:hAnsi="Arial" w:cs="Arial"/>
          <w:color w:val="FFFF00"/>
          <w:sz w:val="36"/>
          <w:szCs w:val="36"/>
        </w:rPr>
      </w:pPr>
    </w:p>
    <w:p w14:paraId="3DA1B713" w14:textId="77777777" w:rsidR="002D3740" w:rsidRDefault="002D3740" w:rsidP="00E655E8">
      <w:pPr>
        <w:spacing w:line="480" w:lineRule="auto"/>
        <w:rPr>
          <w:rStyle w:val="agcmg"/>
          <w:rFonts w:ascii="Arial" w:hAnsi="Arial" w:cs="Arial"/>
          <w:color w:val="FFFF00"/>
          <w:sz w:val="36"/>
          <w:szCs w:val="36"/>
        </w:rPr>
      </w:pPr>
    </w:p>
    <w:p w14:paraId="2553A7D0" w14:textId="6F4CA524" w:rsidR="00E655E8" w:rsidRPr="002D3740" w:rsidRDefault="00E655E8" w:rsidP="00E655E8">
      <w:pPr>
        <w:spacing w:line="480" w:lineRule="auto"/>
        <w:rPr>
          <w:rFonts w:ascii="Arial" w:hAnsi="Arial" w:cs="Arial"/>
          <w:b/>
          <w:color w:val="FFFF00"/>
          <w:sz w:val="36"/>
          <w:szCs w:val="36"/>
        </w:rPr>
      </w:pPr>
      <w:r w:rsidRPr="002D3740">
        <w:rPr>
          <w:rStyle w:val="agcmg"/>
          <w:rFonts w:ascii="Arial" w:hAnsi="Arial" w:cs="Arial"/>
          <w:color w:val="FFFF00"/>
          <w:sz w:val="36"/>
          <w:szCs w:val="36"/>
        </w:rPr>
        <w:t>Marie Cazin, issue d'une famille d'artistes, a été formée par Juliette Peyrol et Jean-Charles Cazin, qu'elle a épousé en 1868. Elle a évolué dans des cercles artistiques prestigieux, notamment avec Auguste Rodin. Son œuvre, englobant peinture, sculpture et arts décoratifs, reflète un engagement social, particulièrement envers la précarité des femmes et des enfants. Son double buste, peut-être un portrait d'elle et de sa sœur Célie-Caroline Heseltine, lui a valu une récompense au Salon, symbolisant leur carrière artistique commun</w:t>
      </w:r>
      <w:r w:rsidRPr="002D3740">
        <w:rPr>
          <w:rFonts w:ascii="Arial" w:hAnsi="Arial" w:cs="Arial"/>
          <w:b/>
          <w:color w:val="FFFF00"/>
          <w:sz w:val="36"/>
          <w:szCs w:val="36"/>
        </w:rPr>
        <w:t>.</w:t>
      </w:r>
    </w:p>
    <w:p w14:paraId="5B3E38BB" w14:textId="2E8F3C35" w:rsidR="00E655E8" w:rsidRPr="002D3740" w:rsidRDefault="00E655E8" w:rsidP="00E655E8">
      <w:pPr>
        <w:spacing w:line="480" w:lineRule="auto"/>
        <w:rPr>
          <w:rFonts w:ascii="Arial" w:hAnsi="Arial" w:cs="Arial"/>
          <w:b/>
          <w:color w:val="FFFF00"/>
          <w:sz w:val="36"/>
          <w:szCs w:val="36"/>
        </w:rPr>
      </w:pPr>
      <w:r w:rsidRPr="002D3740">
        <w:rPr>
          <w:rFonts w:ascii="Arial" w:hAnsi="Arial" w:cs="Arial"/>
          <w:b/>
          <w:color w:val="FFFF00"/>
          <w:sz w:val="36"/>
          <w:szCs w:val="36"/>
        </w:rPr>
        <w:t>Camille Claudel et Jessie Lipscomb</w:t>
      </w:r>
    </w:p>
    <w:p w14:paraId="6785A92C" w14:textId="77777777" w:rsidR="00E655E8" w:rsidRPr="002D3740" w:rsidRDefault="00E655E8" w:rsidP="00E655E8">
      <w:pPr>
        <w:spacing w:line="480" w:lineRule="auto"/>
        <w:rPr>
          <w:rFonts w:ascii="Arial" w:hAnsi="Arial" w:cs="Arial"/>
          <w:color w:val="FFFF00"/>
          <w:sz w:val="36"/>
          <w:szCs w:val="36"/>
        </w:rPr>
      </w:pPr>
      <w:r w:rsidRPr="002D3740">
        <w:rPr>
          <w:rFonts w:ascii="Arial" w:hAnsi="Arial" w:cs="Arial"/>
          <w:noProof/>
          <w:color w:val="FFFF00"/>
          <w:sz w:val="36"/>
          <w:szCs w:val="36"/>
          <w:lang w:eastAsia="fr-FR"/>
        </w:rPr>
        <w:drawing>
          <wp:anchor distT="0" distB="0" distL="114300" distR="114300" simplePos="0" relativeHeight="251730944" behindDoc="1" locked="0" layoutInCell="1" allowOverlap="1" wp14:anchorId="765CFFCD" wp14:editId="37D5B625">
            <wp:simplePos x="0" y="0"/>
            <wp:positionH relativeFrom="column">
              <wp:posOffset>2449557</wp:posOffset>
            </wp:positionH>
            <wp:positionV relativeFrom="paragraph">
              <wp:posOffset>130938</wp:posOffset>
            </wp:positionV>
            <wp:extent cx="2980481" cy="3551602"/>
            <wp:effectExtent l="0" t="0" r="0" b="0"/>
            <wp:wrapTight wrapText="bothSides">
              <wp:wrapPolygon edited="0">
                <wp:start x="0" y="0"/>
                <wp:lineTo x="0" y="21434"/>
                <wp:lineTo x="21402" y="21434"/>
                <wp:lineTo x="21402" y="0"/>
                <wp:lineTo x="0" y="0"/>
              </wp:wrapPolygon>
            </wp:wrapTight>
            <wp:docPr id="13" name="Image 13" descr="Camille Claudel, L'Abandon (grand modè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mjwimoqm148_nocrop" descr="Camille Claudel, L'Abandon (grand modèle)"/>
                    <pic:cNvPicPr>
                      <a:picLocks noChangeAspect="1" noChangeArrowheads="1"/>
                    </pic:cNvPicPr>
                  </pic:nvPicPr>
                  <pic:blipFill rotWithShape="1">
                    <a:blip r:embed="rId13">
                      <a:extLst>
                        <a:ext uri="{28A0092B-C50C-407E-A947-70E740481C1C}">
                          <a14:useLocalDpi xmlns:a14="http://schemas.microsoft.com/office/drawing/2010/main" val="0"/>
                        </a:ext>
                      </a:extLst>
                    </a:blip>
                    <a:srcRect b="15396"/>
                    <a:stretch/>
                  </pic:blipFill>
                  <pic:spPr bwMode="auto">
                    <a:xfrm>
                      <a:off x="0" y="0"/>
                      <a:ext cx="2980481" cy="3551602"/>
                    </a:xfrm>
                    <a:prstGeom prst="rect">
                      <a:avLst/>
                    </a:prstGeom>
                    <a:noFill/>
                    <a:ln>
                      <a:noFill/>
                    </a:ln>
                    <a:extLst>
                      <a:ext uri="{53640926-AAD7-44D8-BBD7-CCE9431645EC}">
                        <a14:shadowObscured xmlns:a14="http://schemas.microsoft.com/office/drawing/2010/main"/>
                      </a:ext>
                    </a:extLst>
                  </pic:spPr>
                </pic:pic>
              </a:graphicData>
            </a:graphic>
          </wp:anchor>
        </w:drawing>
      </w:r>
      <w:r w:rsidRPr="002D3740">
        <w:rPr>
          <w:rFonts w:ascii="Arial" w:hAnsi="Arial" w:cs="Arial"/>
          <w:color w:val="FFFF00"/>
          <w:sz w:val="36"/>
          <w:szCs w:val="36"/>
        </w:rPr>
        <w:t xml:space="preserve">L'Abandon </w:t>
      </w:r>
    </w:p>
    <w:p w14:paraId="17FE0B8F" w14:textId="4B7A766C" w:rsidR="00E655E8" w:rsidRPr="002D3740" w:rsidRDefault="00E655E8" w:rsidP="00E655E8">
      <w:pPr>
        <w:spacing w:line="480" w:lineRule="auto"/>
        <w:rPr>
          <w:rFonts w:ascii="Arial" w:hAnsi="Arial" w:cs="Arial"/>
          <w:color w:val="FFFF00"/>
          <w:sz w:val="36"/>
          <w:szCs w:val="36"/>
        </w:rPr>
      </w:pPr>
      <w:r w:rsidRPr="002D3740">
        <w:rPr>
          <w:rFonts w:ascii="Arial" w:hAnsi="Arial" w:cs="Arial"/>
          <w:color w:val="FFFF00"/>
          <w:sz w:val="36"/>
          <w:szCs w:val="36"/>
        </w:rPr>
        <w:t>Camille Claudel</w:t>
      </w:r>
    </w:p>
    <w:p w14:paraId="341DE49A" w14:textId="0D3A24B5" w:rsidR="00E655E8" w:rsidRPr="002D3740" w:rsidRDefault="00E655E8" w:rsidP="00E655E8">
      <w:pPr>
        <w:spacing w:line="480" w:lineRule="auto"/>
        <w:rPr>
          <w:rFonts w:ascii="Arial" w:hAnsi="Arial" w:cs="Arial"/>
          <w:color w:val="FFFF00"/>
          <w:sz w:val="36"/>
          <w:szCs w:val="36"/>
        </w:rPr>
      </w:pPr>
    </w:p>
    <w:p w14:paraId="37E69201" w14:textId="77777777" w:rsidR="00E655E8" w:rsidRPr="002D3740" w:rsidRDefault="00E655E8" w:rsidP="00E655E8">
      <w:pPr>
        <w:spacing w:line="480" w:lineRule="auto"/>
        <w:rPr>
          <w:rFonts w:ascii="Arial" w:hAnsi="Arial" w:cs="Arial"/>
          <w:color w:val="FFFF00"/>
          <w:sz w:val="36"/>
          <w:szCs w:val="36"/>
        </w:rPr>
      </w:pPr>
    </w:p>
    <w:p w14:paraId="51CA767F" w14:textId="77777777" w:rsidR="00E655E8" w:rsidRPr="002D3740" w:rsidRDefault="00E655E8" w:rsidP="00E655E8">
      <w:pPr>
        <w:spacing w:line="480" w:lineRule="auto"/>
        <w:rPr>
          <w:rFonts w:ascii="Arial" w:hAnsi="Arial" w:cs="Arial"/>
          <w:color w:val="FFFF00"/>
          <w:sz w:val="36"/>
          <w:szCs w:val="36"/>
        </w:rPr>
      </w:pPr>
    </w:p>
    <w:p w14:paraId="59FF9E68" w14:textId="77777777" w:rsidR="003464FD" w:rsidRDefault="003464FD" w:rsidP="00E655E8">
      <w:pPr>
        <w:spacing w:line="480" w:lineRule="auto"/>
        <w:rPr>
          <w:rFonts w:ascii="Arial" w:hAnsi="Arial" w:cs="Arial"/>
          <w:color w:val="FFFF00"/>
          <w:sz w:val="36"/>
          <w:szCs w:val="36"/>
        </w:rPr>
      </w:pPr>
    </w:p>
    <w:p w14:paraId="1CCFDAEC" w14:textId="77777777" w:rsidR="003464FD" w:rsidRDefault="003464FD" w:rsidP="00E655E8">
      <w:pPr>
        <w:spacing w:line="480" w:lineRule="auto"/>
        <w:rPr>
          <w:rFonts w:ascii="Arial" w:hAnsi="Arial" w:cs="Arial"/>
          <w:color w:val="FFFF00"/>
          <w:sz w:val="36"/>
          <w:szCs w:val="36"/>
        </w:rPr>
      </w:pPr>
    </w:p>
    <w:p w14:paraId="0A9EE82C" w14:textId="6C01D185" w:rsidR="00E655E8" w:rsidRPr="002D3740" w:rsidRDefault="00E655E8" w:rsidP="00E655E8">
      <w:pPr>
        <w:spacing w:line="480" w:lineRule="auto"/>
        <w:rPr>
          <w:rFonts w:ascii="Arial" w:hAnsi="Arial" w:cs="Arial"/>
          <w:color w:val="FFFF00"/>
          <w:sz w:val="36"/>
          <w:szCs w:val="36"/>
        </w:rPr>
      </w:pPr>
      <w:r w:rsidRPr="002D3740">
        <w:rPr>
          <w:rFonts w:ascii="Arial" w:hAnsi="Arial" w:cs="Arial"/>
          <w:color w:val="FFFF00"/>
          <w:sz w:val="36"/>
          <w:szCs w:val="36"/>
        </w:rPr>
        <w:t>Une photographie de 1887 montre Camille Claudel et Jessie Lipscomb au travail avant leur séparation. Après un dernier séjour chez les Claudel, Jessie retourne en Angleterre, épouse William Elborne en décembre et abandonne sa carrière artistique, ne pratiquant la sculpture que de manière occasionnelle pour faire des portraits de famille.</w:t>
      </w:r>
    </w:p>
    <w:p w14:paraId="7A1368FA" w14:textId="77777777" w:rsidR="00E655E8" w:rsidRPr="002D3740" w:rsidRDefault="00E655E8" w:rsidP="00E655E8">
      <w:pPr>
        <w:spacing w:line="480" w:lineRule="auto"/>
        <w:rPr>
          <w:rFonts w:ascii="Arial" w:hAnsi="Arial" w:cs="Arial"/>
          <w:color w:val="FFFF00"/>
          <w:sz w:val="36"/>
          <w:szCs w:val="36"/>
        </w:rPr>
      </w:pPr>
    </w:p>
    <w:p w14:paraId="3759E4AB" w14:textId="77777777" w:rsidR="00E655E8" w:rsidRPr="002D3740" w:rsidRDefault="00E655E8" w:rsidP="00E655E8">
      <w:pPr>
        <w:spacing w:line="480" w:lineRule="auto"/>
        <w:rPr>
          <w:rFonts w:ascii="Arial" w:hAnsi="Arial" w:cs="Arial"/>
          <w:noProof/>
          <w:color w:val="FFFF00"/>
          <w:sz w:val="36"/>
          <w:szCs w:val="36"/>
          <w:lang w:eastAsia="fr-FR"/>
        </w:rPr>
      </w:pPr>
      <w:r w:rsidRPr="002D3740">
        <w:rPr>
          <w:rFonts w:asciiTheme="majorHAnsi" w:hAnsiTheme="majorHAnsi" w:cstheme="majorHAnsi"/>
          <w:b/>
          <w:noProof/>
          <w:color w:val="FFFF00"/>
          <w:sz w:val="32"/>
          <w:szCs w:val="28"/>
          <w:lang w:eastAsia="fr-FR"/>
        </w:rPr>
        <w:drawing>
          <wp:anchor distT="0" distB="0" distL="114300" distR="114300" simplePos="0" relativeHeight="251731968" behindDoc="1" locked="0" layoutInCell="1" allowOverlap="1" wp14:anchorId="36B9002C" wp14:editId="2C68086D">
            <wp:simplePos x="0" y="0"/>
            <wp:positionH relativeFrom="column">
              <wp:posOffset>3606800</wp:posOffset>
            </wp:positionH>
            <wp:positionV relativeFrom="paragraph">
              <wp:posOffset>96214</wp:posOffset>
            </wp:positionV>
            <wp:extent cx="1788160" cy="2891155"/>
            <wp:effectExtent l="0" t="0" r="2540" b="4445"/>
            <wp:wrapTight wrapText="bothSides">
              <wp:wrapPolygon edited="0">
                <wp:start x="0" y="0"/>
                <wp:lineTo x="0" y="21491"/>
                <wp:lineTo x="21401" y="21491"/>
                <wp:lineTo x="21401" y="0"/>
                <wp:lineTo x="0" y="0"/>
              </wp:wrapPolygon>
            </wp:wrapTight>
            <wp:docPr id="14" name="Image 14" descr="Jessie Lipscomb, Femme s’éti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4uc9bl1jale_nocrop" descr="Jessie Lipscomb, Femme s’étiran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3332" t="4766" r="33546"/>
                    <a:stretch/>
                  </pic:blipFill>
                  <pic:spPr bwMode="auto">
                    <a:xfrm>
                      <a:off x="0" y="0"/>
                      <a:ext cx="1788160" cy="2891155"/>
                    </a:xfrm>
                    <a:prstGeom prst="rect">
                      <a:avLst/>
                    </a:prstGeom>
                    <a:noFill/>
                    <a:ln>
                      <a:noFill/>
                    </a:ln>
                    <a:extLst>
                      <a:ext uri="{53640926-AAD7-44D8-BBD7-CCE9431645EC}">
                        <a14:shadowObscured xmlns:a14="http://schemas.microsoft.com/office/drawing/2010/main"/>
                      </a:ext>
                    </a:extLst>
                  </pic:spPr>
                </pic:pic>
              </a:graphicData>
            </a:graphic>
          </wp:anchor>
        </w:drawing>
      </w:r>
      <w:r w:rsidRPr="002D3740">
        <w:rPr>
          <w:rFonts w:ascii="Arial" w:hAnsi="Arial" w:cs="Arial"/>
          <w:noProof/>
          <w:color w:val="FFFF00"/>
          <w:sz w:val="36"/>
          <w:szCs w:val="36"/>
          <w:lang w:eastAsia="fr-FR"/>
        </w:rPr>
        <w:t xml:space="preserve">Femme s’étirant </w:t>
      </w:r>
    </w:p>
    <w:p w14:paraId="741951FB" w14:textId="22E49CA3" w:rsidR="00E655E8" w:rsidRPr="002D3740" w:rsidRDefault="00E655E8" w:rsidP="00E655E8">
      <w:pPr>
        <w:spacing w:line="480" w:lineRule="auto"/>
        <w:rPr>
          <w:rFonts w:asciiTheme="majorHAnsi" w:hAnsiTheme="majorHAnsi" w:cstheme="majorHAnsi"/>
          <w:b/>
          <w:color w:val="FFFF00"/>
          <w:sz w:val="32"/>
          <w:szCs w:val="28"/>
        </w:rPr>
      </w:pPr>
      <w:r w:rsidRPr="002D3740">
        <w:rPr>
          <w:rFonts w:ascii="Arial" w:hAnsi="Arial" w:cs="Arial"/>
          <w:noProof/>
          <w:color w:val="FFFF00"/>
          <w:sz w:val="36"/>
          <w:szCs w:val="36"/>
          <w:lang w:eastAsia="fr-FR"/>
        </w:rPr>
        <w:t>Jessie Lipscomb</w:t>
      </w:r>
    </w:p>
    <w:p w14:paraId="48DF5DA8" w14:textId="77777777" w:rsidR="00E63AE6" w:rsidRPr="002D3740" w:rsidRDefault="00E63AE6" w:rsidP="00E655E8">
      <w:pPr>
        <w:spacing w:line="480" w:lineRule="auto"/>
        <w:rPr>
          <w:rFonts w:asciiTheme="majorHAnsi" w:hAnsiTheme="majorHAnsi" w:cstheme="majorHAnsi"/>
          <w:b/>
          <w:color w:val="FFFF00"/>
          <w:sz w:val="32"/>
          <w:szCs w:val="28"/>
        </w:rPr>
      </w:pPr>
    </w:p>
    <w:p w14:paraId="787A5E44" w14:textId="77777777" w:rsidR="00E63AE6" w:rsidRPr="002D3740" w:rsidRDefault="00E63AE6" w:rsidP="00E655E8">
      <w:pPr>
        <w:spacing w:line="480" w:lineRule="auto"/>
        <w:rPr>
          <w:rFonts w:asciiTheme="majorHAnsi" w:hAnsiTheme="majorHAnsi" w:cstheme="majorHAnsi"/>
          <w:b/>
          <w:color w:val="FFFF00"/>
          <w:sz w:val="32"/>
          <w:szCs w:val="28"/>
        </w:rPr>
      </w:pPr>
    </w:p>
    <w:p w14:paraId="7AC678E4" w14:textId="77777777" w:rsidR="00E63AE6" w:rsidRPr="002D3740" w:rsidRDefault="00E63AE6" w:rsidP="00E655E8">
      <w:pPr>
        <w:spacing w:line="480" w:lineRule="auto"/>
        <w:rPr>
          <w:rFonts w:asciiTheme="majorHAnsi" w:hAnsiTheme="majorHAnsi" w:cstheme="majorHAnsi"/>
          <w:b/>
          <w:color w:val="FFFF00"/>
          <w:sz w:val="32"/>
          <w:szCs w:val="28"/>
        </w:rPr>
      </w:pPr>
    </w:p>
    <w:p w14:paraId="1662307E" w14:textId="77777777" w:rsidR="00E63AE6" w:rsidRPr="002D3740" w:rsidRDefault="00E63AE6" w:rsidP="00E655E8">
      <w:pPr>
        <w:spacing w:line="480" w:lineRule="auto"/>
        <w:rPr>
          <w:rFonts w:asciiTheme="majorHAnsi" w:hAnsiTheme="majorHAnsi" w:cstheme="majorHAnsi"/>
          <w:b/>
          <w:color w:val="FFFF00"/>
          <w:sz w:val="32"/>
          <w:szCs w:val="28"/>
        </w:rPr>
      </w:pPr>
    </w:p>
    <w:p w14:paraId="721DAA40" w14:textId="2B7A858D" w:rsidR="00E0250E" w:rsidRPr="002D3740" w:rsidRDefault="00E655E8" w:rsidP="00E655E8">
      <w:pPr>
        <w:spacing w:line="480" w:lineRule="auto"/>
        <w:rPr>
          <w:rFonts w:ascii="Arial" w:hAnsi="Arial" w:cs="Arial"/>
          <w:color w:val="FFFF00"/>
          <w:sz w:val="36"/>
          <w:szCs w:val="36"/>
        </w:rPr>
      </w:pPr>
      <w:r w:rsidRPr="002D3740">
        <w:rPr>
          <w:rFonts w:ascii="Arial" w:hAnsi="Arial" w:cs="Arial"/>
          <w:color w:val="FFFF00"/>
          <w:sz w:val="36"/>
          <w:szCs w:val="36"/>
        </w:rPr>
        <w:t>Femme s’étirant est l’une des rares sculptures que l’on connaisse de Lipscomb. En 1929, en route vers l’Italie, elle s’arrête à l’hôpital de Montfavet pour rendre visite à Camille Claudel. L’époux de Lipscomb immortalise ce moment par deux photographies, les seules connues de Claudel prises durant son internement.</w:t>
      </w:r>
    </w:p>
    <w:p w14:paraId="40A79856" w14:textId="77777777" w:rsidR="00B85845" w:rsidRPr="002D3740" w:rsidRDefault="00B85845">
      <w:pPr>
        <w:rPr>
          <w:rFonts w:asciiTheme="majorHAnsi" w:hAnsiTheme="majorHAnsi" w:cstheme="majorHAnsi"/>
          <w:b/>
          <w:color w:val="FFFF00"/>
          <w:sz w:val="32"/>
          <w:szCs w:val="28"/>
        </w:rPr>
      </w:pPr>
    </w:p>
    <w:p w14:paraId="1E50B984" w14:textId="5365D891" w:rsidR="0055047F" w:rsidRPr="002D3740" w:rsidRDefault="0055047F" w:rsidP="00E0250E">
      <w:pPr>
        <w:pStyle w:val="Sansinterligne"/>
        <w:widowControl w:val="0"/>
        <w:spacing w:line="300" w:lineRule="auto"/>
        <w:rPr>
          <w:rFonts w:ascii="Arial" w:hAnsi="Arial" w:cs="Arial"/>
          <w:b/>
          <w:i/>
          <w:color w:val="FFFF00"/>
          <w:sz w:val="40"/>
          <w:szCs w:val="40"/>
        </w:rPr>
      </w:pPr>
    </w:p>
    <w:p w14:paraId="05320DDE" w14:textId="70081F8F" w:rsidR="00E63AE6" w:rsidRPr="002D3740" w:rsidRDefault="00E63AE6" w:rsidP="00E0250E">
      <w:pPr>
        <w:pStyle w:val="Sansinterligne"/>
        <w:widowControl w:val="0"/>
        <w:spacing w:line="300" w:lineRule="auto"/>
        <w:rPr>
          <w:rFonts w:ascii="Arial" w:hAnsi="Arial" w:cs="Arial"/>
          <w:b/>
          <w:i/>
          <w:color w:val="FFFF00"/>
          <w:sz w:val="40"/>
          <w:szCs w:val="40"/>
        </w:rPr>
      </w:pPr>
    </w:p>
    <w:p w14:paraId="02AFA83D" w14:textId="548DD6D0" w:rsidR="00E63AE6" w:rsidRPr="002D3740" w:rsidRDefault="00E63AE6" w:rsidP="00E0250E">
      <w:pPr>
        <w:pStyle w:val="Sansinterligne"/>
        <w:widowControl w:val="0"/>
        <w:spacing w:line="300" w:lineRule="auto"/>
        <w:rPr>
          <w:rFonts w:ascii="Arial" w:hAnsi="Arial" w:cs="Arial"/>
          <w:b/>
          <w:i/>
          <w:color w:val="FFFF00"/>
          <w:sz w:val="40"/>
          <w:szCs w:val="40"/>
        </w:rPr>
      </w:pPr>
    </w:p>
    <w:p w14:paraId="6076BFA7" w14:textId="525E070E" w:rsidR="00E63AE6" w:rsidRPr="002D3740" w:rsidRDefault="00E63AE6" w:rsidP="00E0250E">
      <w:pPr>
        <w:pStyle w:val="Sansinterligne"/>
        <w:widowControl w:val="0"/>
        <w:spacing w:line="300" w:lineRule="auto"/>
        <w:rPr>
          <w:rFonts w:ascii="Arial" w:hAnsi="Arial" w:cs="Arial"/>
          <w:b/>
          <w:i/>
          <w:color w:val="FFFF00"/>
          <w:sz w:val="40"/>
          <w:szCs w:val="40"/>
        </w:rPr>
      </w:pPr>
    </w:p>
    <w:p w14:paraId="7C41747B" w14:textId="39AE9486" w:rsidR="00E63AE6" w:rsidRPr="002D3740" w:rsidRDefault="00E63AE6" w:rsidP="00E0250E">
      <w:pPr>
        <w:pStyle w:val="Sansinterligne"/>
        <w:widowControl w:val="0"/>
        <w:spacing w:line="300" w:lineRule="auto"/>
        <w:rPr>
          <w:rFonts w:ascii="Arial" w:hAnsi="Arial" w:cs="Arial"/>
          <w:b/>
          <w:i/>
          <w:color w:val="FFFF00"/>
          <w:sz w:val="40"/>
          <w:szCs w:val="40"/>
        </w:rPr>
      </w:pPr>
    </w:p>
    <w:p w14:paraId="700CFEE3" w14:textId="22C639BE" w:rsidR="00E63AE6" w:rsidRPr="002D3740" w:rsidRDefault="00E63AE6" w:rsidP="00E63AE6">
      <w:pPr>
        <w:pStyle w:val="Sansinterligne"/>
        <w:widowControl w:val="0"/>
        <w:spacing w:line="300" w:lineRule="auto"/>
        <w:rPr>
          <w:rFonts w:asciiTheme="majorHAnsi" w:hAnsiTheme="majorHAnsi" w:cstheme="majorHAnsi"/>
          <w:b/>
          <w:color w:val="FFFF00"/>
          <w:sz w:val="32"/>
          <w:szCs w:val="28"/>
        </w:rPr>
      </w:pPr>
      <w:r w:rsidRPr="002D3740">
        <w:rPr>
          <w:rFonts w:asciiTheme="majorHAnsi" w:hAnsiTheme="majorHAnsi" w:cstheme="majorHAnsi"/>
          <w:b/>
          <w:noProof/>
          <w:color w:val="FFFF00"/>
          <w:sz w:val="32"/>
          <w:szCs w:val="28"/>
          <w:lang w:eastAsia="fr-FR"/>
        </w:rPr>
        <w:drawing>
          <wp:anchor distT="0" distB="0" distL="114300" distR="114300" simplePos="0" relativeHeight="251732992" behindDoc="1" locked="0" layoutInCell="1" allowOverlap="1" wp14:anchorId="581CED6E" wp14:editId="28D28291">
            <wp:simplePos x="0" y="0"/>
            <wp:positionH relativeFrom="column">
              <wp:posOffset>2590165</wp:posOffset>
            </wp:positionH>
            <wp:positionV relativeFrom="paragraph">
              <wp:posOffset>95885</wp:posOffset>
            </wp:positionV>
            <wp:extent cx="2851785" cy="2754630"/>
            <wp:effectExtent l="0" t="0" r="5715" b="7620"/>
            <wp:wrapTight wrapText="bothSides">
              <wp:wrapPolygon edited="0">
                <wp:start x="0" y="0"/>
                <wp:lineTo x="0" y="21510"/>
                <wp:lineTo x="21499" y="21510"/>
                <wp:lineTo x="21499" y="0"/>
                <wp:lineTo x="0" y="0"/>
              </wp:wrapPolygon>
            </wp:wrapTight>
            <wp:docPr id="15" name="Image 15" descr="William Blair Bruce, Femme sculp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y1pgceymbgb_nocrop" descr="William Blair Bruce, Femme sculpteu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1785" cy="2754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3740">
        <w:rPr>
          <w:rFonts w:ascii="Arial" w:hAnsi="Arial" w:cs="Arial"/>
          <w:b/>
          <w:color w:val="FFFF00"/>
          <w:sz w:val="40"/>
          <w:szCs w:val="40"/>
        </w:rPr>
        <w:t>Femme sculpteur</w:t>
      </w:r>
    </w:p>
    <w:p w14:paraId="79849F1C" w14:textId="0B71E132" w:rsidR="00E63AE6" w:rsidRPr="002D3740" w:rsidRDefault="00E63AE6" w:rsidP="00E63AE6">
      <w:pPr>
        <w:pStyle w:val="Sansinterligne"/>
        <w:widowControl w:val="0"/>
        <w:spacing w:line="300" w:lineRule="auto"/>
        <w:rPr>
          <w:rFonts w:ascii="Arial" w:hAnsi="Arial" w:cs="Arial"/>
          <w:b/>
          <w:color w:val="FFFF00"/>
          <w:sz w:val="36"/>
          <w:szCs w:val="36"/>
        </w:rPr>
      </w:pPr>
      <w:r w:rsidRPr="002D3740">
        <w:rPr>
          <w:rFonts w:ascii="Arial" w:hAnsi="Arial" w:cs="Arial"/>
          <w:b/>
          <w:color w:val="FFFF00"/>
          <w:sz w:val="36"/>
          <w:szCs w:val="36"/>
        </w:rPr>
        <w:t>William Blair Bruce</w:t>
      </w:r>
    </w:p>
    <w:p w14:paraId="0996A006" w14:textId="77777777" w:rsidR="00E63AE6" w:rsidRPr="002D3740" w:rsidRDefault="00E63AE6" w:rsidP="00E63AE6">
      <w:pPr>
        <w:pStyle w:val="Sansinterligne"/>
        <w:widowControl w:val="0"/>
        <w:spacing w:line="300" w:lineRule="auto"/>
        <w:jc w:val="right"/>
        <w:rPr>
          <w:rFonts w:asciiTheme="majorHAnsi" w:hAnsiTheme="majorHAnsi" w:cstheme="majorHAnsi"/>
          <w:b/>
          <w:color w:val="FFFF00"/>
          <w:sz w:val="32"/>
          <w:szCs w:val="28"/>
        </w:rPr>
      </w:pPr>
    </w:p>
    <w:p w14:paraId="3217D825" w14:textId="77777777" w:rsidR="00E0250E" w:rsidRPr="002D3740" w:rsidRDefault="00E0250E" w:rsidP="00E0250E">
      <w:pPr>
        <w:rPr>
          <w:rFonts w:cstheme="minorHAnsi"/>
          <w:color w:val="FFFF00"/>
          <w:sz w:val="16"/>
          <w:szCs w:val="16"/>
        </w:rPr>
      </w:pPr>
    </w:p>
    <w:p w14:paraId="1204EFA8" w14:textId="77777777" w:rsidR="003464FD" w:rsidRDefault="003464FD" w:rsidP="0055047F">
      <w:pPr>
        <w:autoSpaceDE w:val="0"/>
        <w:autoSpaceDN w:val="0"/>
        <w:adjustRightInd w:val="0"/>
        <w:spacing w:line="480" w:lineRule="auto"/>
        <w:rPr>
          <w:rStyle w:val="agcmg"/>
          <w:rFonts w:ascii="Arial" w:hAnsi="Arial" w:cs="Arial"/>
          <w:color w:val="FFFF00"/>
          <w:sz w:val="36"/>
          <w:szCs w:val="36"/>
        </w:rPr>
      </w:pPr>
    </w:p>
    <w:p w14:paraId="7B1B53C4" w14:textId="77777777" w:rsidR="003464FD" w:rsidRDefault="003464FD" w:rsidP="0055047F">
      <w:pPr>
        <w:autoSpaceDE w:val="0"/>
        <w:autoSpaceDN w:val="0"/>
        <w:adjustRightInd w:val="0"/>
        <w:spacing w:line="480" w:lineRule="auto"/>
        <w:rPr>
          <w:rStyle w:val="agcmg"/>
          <w:rFonts w:ascii="Arial" w:hAnsi="Arial" w:cs="Arial"/>
          <w:color w:val="FFFF00"/>
          <w:sz w:val="36"/>
          <w:szCs w:val="36"/>
        </w:rPr>
      </w:pPr>
    </w:p>
    <w:p w14:paraId="1458872D" w14:textId="77777777" w:rsidR="003464FD" w:rsidRDefault="003464FD" w:rsidP="0055047F">
      <w:pPr>
        <w:autoSpaceDE w:val="0"/>
        <w:autoSpaceDN w:val="0"/>
        <w:adjustRightInd w:val="0"/>
        <w:spacing w:line="480" w:lineRule="auto"/>
        <w:rPr>
          <w:rStyle w:val="agcmg"/>
          <w:rFonts w:ascii="Arial" w:hAnsi="Arial" w:cs="Arial"/>
          <w:color w:val="FFFF00"/>
          <w:sz w:val="36"/>
          <w:szCs w:val="36"/>
        </w:rPr>
      </w:pPr>
    </w:p>
    <w:p w14:paraId="7AB343AD" w14:textId="5207E7E8" w:rsidR="00E63AE6" w:rsidRPr="002D3740" w:rsidRDefault="00E63AE6" w:rsidP="0055047F">
      <w:pPr>
        <w:autoSpaceDE w:val="0"/>
        <w:autoSpaceDN w:val="0"/>
        <w:adjustRightInd w:val="0"/>
        <w:spacing w:line="480" w:lineRule="auto"/>
        <w:rPr>
          <w:rFonts w:ascii="Arial" w:hAnsi="Arial" w:cs="Arial"/>
          <w:color w:val="FFFF00"/>
          <w:sz w:val="36"/>
          <w:szCs w:val="36"/>
        </w:rPr>
      </w:pPr>
      <w:r w:rsidRPr="002D3740">
        <w:rPr>
          <w:rStyle w:val="agcmg"/>
          <w:rFonts w:ascii="Arial" w:hAnsi="Arial" w:cs="Arial"/>
          <w:color w:val="FFFF00"/>
          <w:sz w:val="36"/>
          <w:szCs w:val="36"/>
        </w:rPr>
        <w:t>Carolina Benedicks-Bruce, issue d'un milieu aisé, a pu exercer son art sans contraintes financières. Formée à l'Académie royale des Beaux-Arts de Stockholm et à Paris, elle a étudié auprès de sculpteurs reno</w:t>
      </w:r>
      <w:r w:rsidR="003464FD">
        <w:rPr>
          <w:rStyle w:val="agcmg"/>
          <w:rFonts w:ascii="Arial" w:hAnsi="Arial" w:cs="Arial"/>
          <w:color w:val="FFFF00"/>
          <w:sz w:val="36"/>
          <w:szCs w:val="36"/>
        </w:rPr>
        <w:t>mmés. Surnommée Torchon</w:t>
      </w:r>
      <w:r w:rsidRPr="002D3740">
        <w:rPr>
          <w:rStyle w:val="agcmg"/>
          <w:rFonts w:ascii="Arial" w:hAnsi="Arial" w:cs="Arial"/>
          <w:color w:val="FFFF00"/>
          <w:sz w:val="36"/>
          <w:szCs w:val="36"/>
        </w:rPr>
        <w:t xml:space="preserve"> pour son allure négligée, elle est reconnue pour la force de son œuvre. Un portrait de son époux la montre concentrée et avec une posture affirmée, se démarquant des représentations typiques des femmes artistes de son temps.</w:t>
      </w:r>
      <w:r w:rsidR="00E0250E" w:rsidRPr="002D3740">
        <w:rPr>
          <w:rFonts w:ascii="Arial" w:hAnsi="Arial" w:cs="Arial"/>
          <w:color w:val="FFFF00"/>
          <w:sz w:val="36"/>
          <w:szCs w:val="36"/>
        </w:rPr>
        <w:t xml:space="preserve"> </w:t>
      </w:r>
    </w:p>
    <w:p w14:paraId="68C13382" w14:textId="653EDA43" w:rsidR="00E63AE6" w:rsidRPr="003464FD" w:rsidRDefault="00EE0D18" w:rsidP="0055047F">
      <w:pPr>
        <w:autoSpaceDE w:val="0"/>
        <w:autoSpaceDN w:val="0"/>
        <w:adjustRightInd w:val="0"/>
        <w:spacing w:line="480" w:lineRule="auto"/>
        <w:rPr>
          <w:rFonts w:ascii="Arial" w:hAnsi="Arial" w:cs="Arial"/>
          <w:b/>
          <w:color w:val="FFFF00"/>
          <w:sz w:val="40"/>
          <w:szCs w:val="40"/>
        </w:rPr>
      </w:pPr>
      <w:r w:rsidRPr="003464FD">
        <w:rPr>
          <w:rFonts w:ascii="Arial" w:hAnsi="Arial" w:cs="Arial"/>
          <w:b/>
          <w:noProof/>
          <w:color w:val="FFFF00"/>
          <w:sz w:val="40"/>
          <w:szCs w:val="40"/>
          <w:lang w:eastAsia="fr-FR"/>
        </w:rPr>
        <w:drawing>
          <wp:anchor distT="0" distB="0" distL="114300" distR="114300" simplePos="0" relativeHeight="251735040" behindDoc="1" locked="0" layoutInCell="1" allowOverlap="1" wp14:anchorId="034FF7AE" wp14:editId="7B9B488E">
            <wp:simplePos x="0" y="0"/>
            <wp:positionH relativeFrom="column">
              <wp:posOffset>3253740</wp:posOffset>
            </wp:positionH>
            <wp:positionV relativeFrom="paragraph">
              <wp:posOffset>1134110</wp:posOffset>
            </wp:positionV>
            <wp:extent cx="2395855" cy="2407920"/>
            <wp:effectExtent l="0" t="0" r="4445" b="0"/>
            <wp:wrapTight wrapText="bothSides">
              <wp:wrapPolygon edited="0">
                <wp:start x="0" y="0"/>
                <wp:lineTo x="0" y="21361"/>
                <wp:lineTo x="21468" y="21361"/>
                <wp:lineTo x="21468" y="0"/>
                <wp:lineTo x="0" y="0"/>
              </wp:wrapPolygon>
            </wp:wrapTight>
            <wp:docPr id="4" name="Image 4" descr="Photographie extraite de l’article de Jacques FOURVIÈRES, &quot;Les Massièr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i2pdyoy1ni_nocrop" descr="Photographie extraite de l’article de Jacques FOURVIÈRES, &quot;Les Massièr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5855" cy="2407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AE6" w:rsidRPr="003464FD">
        <w:rPr>
          <w:rFonts w:ascii="Arial" w:hAnsi="Arial" w:cs="Arial"/>
          <w:b/>
          <w:color w:val="FFFF00"/>
          <w:sz w:val="40"/>
          <w:szCs w:val="40"/>
        </w:rPr>
        <w:t>Amies et rivales : Camille Cla</w:t>
      </w:r>
      <w:r w:rsidR="003464FD" w:rsidRPr="003464FD">
        <w:rPr>
          <w:rFonts w:ascii="Arial" w:hAnsi="Arial" w:cs="Arial"/>
          <w:b/>
          <w:color w:val="FFFF00"/>
          <w:sz w:val="40"/>
          <w:szCs w:val="40"/>
        </w:rPr>
        <w:t>udel et ses camarades d’atelier</w:t>
      </w:r>
    </w:p>
    <w:p w14:paraId="41248DBC" w14:textId="76056350" w:rsidR="00EE0D18" w:rsidRPr="002D3740" w:rsidRDefault="00EE0D18" w:rsidP="00EE0D18">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Photographie extraite de l’article de Jacques FOURVIÈRES</w:t>
      </w:r>
    </w:p>
    <w:p w14:paraId="4FDA8671" w14:textId="77777777" w:rsidR="003464FD" w:rsidRDefault="003464FD" w:rsidP="0055047F">
      <w:pPr>
        <w:autoSpaceDE w:val="0"/>
        <w:autoSpaceDN w:val="0"/>
        <w:adjustRightInd w:val="0"/>
        <w:spacing w:line="480" w:lineRule="auto"/>
        <w:rPr>
          <w:rFonts w:ascii="Arial" w:hAnsi="Arial" w:cs="Arial"/>
          <w:color w:val="FFFF00"/>
          <w:sz w:val="36"/>
          <w:szCs w:val="36"/>
        </w:rPr>
      </w:pPr>
    </w:p>
    <w:p w14:paraId="07A0921A" w14:textId="0DCB6B28" w:rsidR="00E63AE6" w:rsidRPr="002D3740" w:rsidRDefault="00E63AE6" w:rsidP="0055047F">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En 1881, Camille Claudel s’installe à Paris avec sa famille au 135, boulevard du Montparnasse puis au 111 rue Notre-Dame-des-Champs. Non loin de là se trouve l’Académie Colarossi. Cette école privée, ouverte aux femmes – bien qu’à un tarif plus élevé – offre une alternative à l’École des Beaux-Arts, avec un enseignement axé sur la pratique et notamment des cours de sculpture d’après modèle. Claudel y étudie aux côtés d’autres jeunes artistes femmes, françaises et étrangères, principalement britanniques et scandinaves.</w:t>
      </w:r>
    </w:p>
    <w:p w14:paraId="5B7CCF78" w14:textId="0EA71DEA" w:rsidR="00EA59D4" w:rsidRPr="002D3740" w:rsidRDefault="00EE0D18" w:rsidP="00EE0D18">
      <w:pPr>
        <w:rPr>
          <w:rFonts w:ascii="Arial" w:hAnsi="Arial" w:cs="Arial"/>
          <w:color w:val="FFFF00"/>
          <w:sz w:val="36"/>
          <w:szCs w:val="36"/>
        </w:rPr>
      </w:pPr>
      <w:r w:rsidRPr="002D3740">
        <w:rPr>
          <w:noProof/>
          <w:color w:val="FFFF00"/>
          <w:lang w:eastAsia="fr-FR"/>
        </w:rPr>
        <w:drawing>
          <wp:anchor distT="0" distB="0" distL="114300" distR="114300" simplePos="0" relativeHeight="251734016" behindDoc="1" locked="0" layoutInCell="1" allowOverlap="1" wp14:anchorId="378A6104" wp14:editId="67699948">
            <wp:simplePos x="0" y="0"/>
            <wp:positionH relativeFrom="column">
              <wp:posOffset>2252514</wp:posOffset>
            </wp:positionH>
            <wp:positionV relativeFrom="paragraph">
              <wp:posOffset>201</wp:posOffset>
            </wp:positionV>
            <wp:extent cx="3581987" cy="3426106"/>
            <wp:effectExtent l="0" t="0" r="0" b="3175"/>
            <wp:wrapTight wrapText="bothSides">
              <wp:wrapPolygon edited="0">
                <wp:start x="0" y="0"/>
                <wp:lineTo x="0" y="21500"/>
                <wp:lineTo x="21485" y="21500"/>
                <wp:lineTo x="21485" y="0"/>
                <wp:lineTo x="0" y="0"/>
              </wp:wrapPolygon>
            </wp:wrapTight>
            <wp:docPr id="17" name="picturehkxrai8w3ve_nocrop" descr="Sigrid af Forselles, Madeleine Jouv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hkxrai8w3ve_nocrop" descr="Sigrid af Forselles, Madeleine Jouvray"/>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9828" t="1129" r="13835" b="3472"/>
                    <a:stretch/>
                  </pic:blipFill>
                  <pic:spPr bwMode="auto">
                    <a:xfrm>
                      <a:off x="0" y="0"/>
                      <a:ext cx="3581987" cy="3426106"/>
                    </a:xfrm>
                    <a:prstGeom prst="rect">
                      <a:avLst/>
                    </a:prstGeom>
                    <a:noFill/>
                    <a:ln>
                      <a:noFill/>
                    </a:ln>
                    <a:extLst>
                      <a:ext uri="{53640926-AAD7-44D8-BBD7-CCE9431645EC}">
                        <a14:shadowObscured xmlns:a14="http://schemas.microsoft.com/office/drawing/2010/main"/>
                      </a:ext>
                    </a:extLst>
                  </pic:spPr>
                </pic:pic>
              </a:graphicData>
            </a:graphic>
          </wp:anchor>
        </w:drawing>
      </w:r>
      <w:r w:rsidR="00E63AE6" w:rsidRPr="002D3740">
        <w:rPr>
          <w:rFonts w:ascii="Arial" w:hAnsi="Arial" w:cs="Arial"/>
          <w:color w:val="FFFF00"/>
          <w:sz w:val="36"/>
          <w:szCs w:val="36"/>
        </w:rPr>
        <w:t>Madeleine Jouvray</w:t>
      </w:r>
    </w:p>
    <w:p w14:paraId="277B7706" w14:textId="5C8013AC" w:rsidR="00E63AE6" w:rsidRPr="002D3740" w:rsidRDefault="00E63AE6" w:rsidP="00E0250E">
      <w:pPr>
        <w:pStyle w:val="Sansinterligne"/>
        <w:widowControl w:val="0"/>
        <w:spacing w:line="300" w:lineRule="auto"/>
        <w:rPr>
          <w:rFonts w:ascii="Arial" w:hAnsi="Arial" w:cs="Arial"/>
          <w:color w:val="FFFF00"/>
          <w:sz w:val="36"/>
          <w:szCs w:val="36"/>
        </w:rPr>
      </w:pPr>
      <w:r w:rsidRPr="002D3740">
        <w:rPr>
          <w:rFonts w:ascii="Arial" w:hAnsi="Arial" w:cs="Arial"/>
          <w:color w:val="FFFF00"/>
          <w:sz w:val="36"/>
          <w:szCs w:val="36"/>
        </w:rPr>
        <w:t>Sigrid af Forselles</w:t>
      </w:r>
    </w:p>
    <w:p w14:paraId="5E302248" w14:textId="77777777" w:rsidR="00EA59D4" w:rsidRPr="002D3740" w:rsidRDefault="00EA59D4" w:rsidP="00E0250E">
      <w:pPr>
        <w:pStyle w:val="Sansinterligne"/>
        <w:widowControl w:val="0"/>
        <w:spacing w:line="300" w:lineRule="auto"/>
        <w:rPr>
          <w:rFonts w:cstheme="minorHAnsi"/>
          <w:color w:val="FFFF00"/>
          <w:sz w:val="24"/>
          <w:szCs w:val="24"/>
        </w:rPr>
      </w:pPr>
    </w:p>
    <w:p w14:paraId="77A00F60" w14:textId="77777777" w:rsidR="00EA59D4" w:rsidRPr="002D3740" w:rsidRDefault="00EA59D4" w:rsidP="00E0250E">
      <w:pPr>
        <w:pStyle w:val="Sansinterligne"/>
        <w:widowControl w:val="0"/>
        <w:spacing w:line="300" w:lineRule="auto"/>
        <w:rPr>
          <w:rFonts w:cstheme="minorHAnsi"/>
          <w:color w:val="FFFF00"/>
          <w:sz w:val="24"/>
          <w:szCs w:val="24"/>
        </w:rPr>
      </w:pPr>
    </w:p>
    <w:p w14:paraId="527AD34E" w14:textId="77777777" w:rsidR="00EA59D4" w:rsidRPr="002D3740" w:rsidRDefault="00EA59D4" w:rsidP="00E0250E">
      <w:pPr>
        <w:pStyle w:val="Sansinterligne"/>
        <w:widowControl w:val="0"/>
        <w:spacing w:line="300" w:lineRule="auto"/>
        <w:rPr>
          <w:rFonts w:cstheme="minorHAnsi"/>
          <w:color w:val="FFFF00"/>
          <w:sz w:val="24"/>
          <w:szCs w:val="24"/>
        </w:rPr>
      </w:pPr>
    </w:p>
    <w:p w14:paraId="4D0933DF" w14:textId="77777777" w:rsidR="00EA59D4" w:rsidRPr="002D3740" w:rsidRDefault="00EA59D4" w:rsidP="00E0250E">
      <w:pPr>
        <w:pStyle w:val="Sansinterligne"/>
        <w:widowControl w:val="0"/>
        <w:spacing w:line="300" w:lineRule="auto"/>
        <w:rPr>
          <w:rFonts w:cstheme="minorHAnsi"/>
          <w:color w:val="FFFF00"/>
          <w:sz w:val="24"/>
          <w:szCs w:val="24"/>
        </w:rPr>
      </w:pPr>
    </w:p>
    <w:p w14:paraId="2098A0DB" w14:textId="77777777" w:rsidR="008063F7" w:rsidRPr="002D3740" w:rsidRDefault="008063F7" w:rsidP="00E0250E">
      <w:pPr>
        <w:pStyle w:val="Sansinterligne"/>
        <w:widowControl w:val="0"/>
        <w:spacing w:line="300" w:lineRule="auto"/>
        <w:rPr>
          <w:rFonts w:ascii="Arial" w:hAnsi="Arial" w:cs="Arial"/>
          <w:b/>
          <w:color w:val="FFFF00"/>
          <w:sz w:val="32"/>
          <w:szCs w:val="28"/>
        </w:rPr>
      </w:pPr>
    </w:p>
    <w:p w14:paraId="06D357CA" w14:textId="77777777" w:rsidR="00E63AE6" w:rsidRPr="002D3740" w:rsidRDefault="00E63AE6" w:rsidP="00E0250E">
      <w:pPr>
        <w:pStyle w:val="Sansinterligne"/>
        <w:widowControl w:val="0"/>
        <w:spacing w:line="300" w:lineRule="auto"/>
        <w:rPr>
          <w:rFonts w:ascii="Arial" w:hAnsi="Arial" w:cs="Arial"/>
          <w:noProof/>
          <w:color w:val="FFFF00"/>
          <w:sz w:val="36"/>
          <w:szCs w:val="36"/>
          <w:lang w:eastAsia="fr-FR"/>
        </w:rPr>
      </w:pPr>
    </w:p>
    <w:p w14:paraId="04826CAD" w14:textId="77777777" w:rsidR="00E63AE6" w:rsidRPr="002D3740" w:rsidRDefault="00E63AE6" w:rsidP="00E0250E">
      <w:pPr>
        <w:pStyle w:val="Sansinterligne"/>
        <w:widowControl w:val="0"/>
        <w:spacing w:line="300" w:lineRule="auto"/>
        <w:rPr>
          <w:rFonts w:ascii="Arial" w:hAnsi="Arial" w:cs="Arial"/>
          <w:noProof/>
          <w:color w:val="FFFF00"/>
          <w:sz w:val="36"/>
          <w:szCs w:val="36"/>
          <w:lang w:eastAsia="fr-FR"/>
        </w:rPr>
      </w:pPr>
    </w:p>
    <w:p w14:paraId="34367965" w14:textId="77777777" w:rsidR="00E63AE6" w:rsidRPr="002D3740" w:rsidRDefault="00E63AE6" w:rsidP="00E0250E">
      <w:pPr>
        <w:pStyle w:val="Sansinterligne"/>
        <w:widowControl w:val="0"/>
        <w:spacing w:line="300" w:lineRule="auto"/>
        <w:rPr>
          <w:rFonts w:ascii="Arial" w:hAnsi="Arial" w:cs="Arial"/>
          <w:noProof/>
          <w:color w:val="FFFF00"/>
          <w:sz w:val="36"/>
          <w:szCs w:val="36"/>
          <w:lang w:eastAsia="fr-FR"/>
        </w:rPr>
      </w:pPr>
    </w:p>
    <w:p w14:paraId="4FCBEDE7" w14:textId="77777777" w:rsidR="00E63AE6" w:rsidRPr="002D3740" w:rsidRDefault="00E63AE6" w:rsidP="00E0250E">
      <w:pPr>
        <w:pStyle w:val="Sansinterligne"/>
        <w:widowControl w:val="0"/>
        <w:spacing w:line="300" w:lineRule="auto"/>
        <w:rPr>
          <w:rFonts w:ascii="Arial" w:hAnsi="Arial" w:cs="Arial"/>
          <w:noProof/>
          <w:color w:val="FFFF00"/>
          <w:sz w:val="36"/>
          <w:szCs w:val="36"/>
          <w:lang w:eastAsia="fr-FR"/>
        </w:rPr>
      </w:pPr>
    </w:p>
    <w:p w14:paraId="5DA24E31" w14:textId="77777777" w:rsidR="00E63AE6" w:rsidRPr="002D3740" w:rsidRDefault="00E63AE6" w:rsidP="00E0250E">
      <w:pPr>
        <w:pStyle w:val="Sansinterligne"/>
        <w:widowControl w:val="0"/>
        <w:spacing w:line="300" w:lineRule="auto"/>
        <w:rPr>
          <w:rFonts w:ascii="Arial" w:hAnsi="Arial" w:cs="Arial"/>
          <w:noProof/>
          <w:color w:val="FFFF00"/>
          <w:sz w:val="36"/>
          <w:szCs w:val="36"/>
          <w:lang w:eastAsia="fr-FR"/>
        </w:rPr>
      </w:pPr>
    </w:p>
    <w:p w14:paraId="0A27A183" w14:textId="77777777" w:rsidR="00E63AE6" w:rsidRPr="002D3740" w:rsidRDefault="00E63AE6" w:rsidP="00E0250E">
      <w:pPr>
        <w:pStyle w:val="Sansinterligne"/>
        <w:widowControl w:val="0"/>
        <w:spacing w:line="300" w:lineRule="auto"/>
        <w:rPr>
          <w:rFonts w:ascii="Arial" w:hAnsi="Arial" w:cs="Arial"/>
          <w:noProof/>
          <w:color w:val="FFFF00"/>
          <w:sz w:val="36"/>
          <w:szCs w:val="36"/>
          <w:lang w:eastAsia="fr-FR"/>
        </w:rPr>
      </w:pPr>
    </w:p>
    <w:p w14:paraId="3A0CEE16" w14:textId="77777777" w:rsidR="00E63AE6" w:rsidRPr="002D3740" w:rsidRDefault="00E63AE6" w:rsidP="00E0250E">
      <w:pPr>
        <w:pStyle w:val="Sansinterligne"/>
        <w:widowControl w:val="0"/>
        <w:spacing w:line="300" w:lineRule="auto"/>
        <w:rPr>
          <w:rFonts w:ascii="Arial" w:hAnsi="Arial" w:cs="Arial"/>
          <w:noProof/>
          <w:color w:val="FFFF00"/>
          <w:sz w:val="36"/>
          <w:szCs w:val="36"/>
          <w:lang w:eastAsia="fr-FR"/>
        </w:rPr>
      </w:pPr>
    </w:p>
    <w:p w14:paraId="1ABBF74B" w14:textId="787ADFC3" w:rsidR="00EE0D18" w:rsidRPr="002D3740" w:rsidRDefault="00EE0D18" w:rsidP="008063F7">
      <w:pPr>
        <w:autoSpaceDE w:val="0"/>
        <w:autoSpaceDN w:val="0"/>
        <w:adjustRightInd w:val="0"/>
        <w:spacing w:line="480" w:lineRule="auto"/>
        <w:rPr>
          <w:rFonts w:ascii="Arial" w:hAnsi="Arial" w:cs="Arial"/>
          <w:color w:val="FFFF00"/>
          <w:sz w:val="36"/>
          <w:szCs w:val="36"/>
        </w:rPr>
      </w:pPr>
      <w:bookmarkStart w:id="1" w:name="_Hlk196170104"/>
      <w:r w:rsidRPr="002D3740">
        <w:rPr>
          <w:rStyle w:val="agcmg"/>
          <w:rFonts w:ascii="Arial" w:hAnsi="Arial" w:cs="Arial"/>
          <w:color w:val="FFFF00"/>
          <w:sz w:val="36"/>
          <w:szCs w:val="36"/>
        </w:rPr>
        <w:t>La Finlandaise Sigrid af Forselles arrive à Paris en 1882 et étudie avec Alfred Boucher et Auguste Rodin. Elle partage un atelier avec Camille Claudel et se lie d'amitié avec Madeleine Jouvray, qu'elle fait poser pour une allégorie de la Jeunesse vers 1883. Une photographie de Jouvray permet de comparer ses traits au buste, mettant en évidence des caractéristiques reconnaissables comme ses cheveux en chignon et son visage rond.</w:t>
      </w:r>
    </w:p>
    <w:p w14:paraId="394E6E45" w14:textId="77777777" w:rsidR="00EE0D18" w:rsidRPr="002D3740" w:rsidRDefault="00EE0D18" w:rsidP="008063F7">
      <w:pPr>
        <w:autoSpaceDE w:val="0"/>
        <w:autoSpaceDN w:val="0"/>
        <w:adjustRightInd w:val="0"/>
        <w:spacing w:line="480" w:lineRule="auto"/>
        <w:rPr>
          <w:rFonts w:ascii="Arial" w:hAnsi="Arial" w:cs="Arial"/>
          <w:color w:val="FFFF00"/>
          <w:sz w:val="36"/>
          <w:szCs w:val="36"/>
        </w:rPr>
      </w:pPr>
    </w:p>
    <w:p w14:paraId="20AA1CC4" w14:textId="257F17C8" w:rsidR="005339E3" w:rsidRPr="002D3740" w:rsidRDefault="005339E3" w:rsidP="008063F7">
      <w:pPr>
        <w:autoSpaceDE w:val="0"/>
        <w:autoSpaceDN w:val="0"/>
        <w:adjustRightInd w:val="0"/>
        <w:spacing w:line="480" w:lineRule="auto"/>
        <w:rPr>
          <w:rFonts w:ascii="Arial" w:hAnsi="Arial" w:cs="Arial"/>
          <w:color w:val="FFFF00"/>
          <w:sz w:val="36"/>
          <w:szCs w:val="36"/>
        </w:rPr>
      </w:pPr>
    </w:p>
    <w:p w14:paraId="4AC45CC5" w14:textId="77777777" w:rsidR="003464FD" w:rsidRDefault="005339E3" w:rsidP="008063F7">
      <w:pPr>
        <w:autoSpaceDE w:val="0"/>
        <w:autoSpaceDN w:val="0"/>
        <w:adjustRightInd w:val="0"/>
        <w:spacing w:line="480" w:lineRule="auto"/>
        <w:rPr>
          <w:rFonts w:ascii="Arial" w:hAnsi="Arial" w:cs="Arial"/>
          <w:color w:val="FFFF00"/>
          <w:sz w:val="36"/>
          <w:szCs w:val="36"/>
        </w:rPr>
      </w:pPr>
      <w:r w:rsidRPr="002D3740">
        <w:rPr>
          <w:rFonts w:ascii="Arial" w:hAnsi="Arial" w:cs="Arial"/>
          <w:noProof/>
          <w:color w:val="FFFF00"/>
          <w:sz w:val="36"/>
          <w:szCs w:val="36"/>
          <w:lang w:eastAsia="fr-FR"/>
        </w:rPr>
        <w:drawing>
          <wp:anchor distT="0" distB="0" distL="114300" distR="114300" simplePos="0" relativeHeight="251736064" behindDoc="0" locked="0" layoutInCell="1" allowOverlap="1" wp14:anchorId="3E738C5D" wp14:editId="49355166">
            <wp:simplePos x="0" y="0"/>
            <wp:positionH relativeFrom="column">
              <wp:posOffset>3595418</wp:posOffset>
            </wp:positionH>
            <wp:positionV relativeFrom="paragraph">
              <wp:posOffset>77487</wp:posOffset>
            </wp:positionV>
            <wp:extent cx="2042435" cy="3060210"/>
            <wp:effectExtent l="0" t="0" r="0" b="6985"/>
            <wp:wrapThrough wrapText="bothSides">
              <wp:wrapPolygon edited="0">
                <wp:start x="0" y="0"/>
                <wp:lineTo x="0" y="21515"/>
                <wp:lineTo x="21358" y="21515"/>
                <wp:lineTo x="21358" y="0"/>
                <wp:lineTo x="0" y="0"/>
              </wp:wrapPolygon>
            </wp:wrapThrough>
            <wp:docPr id="6" name="Image 6" descr="Madeleine Jouvray, Bacchante (portrait de Sigrid af Fors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94fy9ah2y8o_nocrop" descr="Madeleine Jouvray, Bacchante (portrait de Sigrid af Forsell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2435" cy="3060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3740">
        <w:rPr>
          <w:rFonts w:ascii="Arial" w:hAnsi="Arial" w:cs="Arial"/>
          <w:color w:val="FFFF00"/>
          <w:sz w:val="36"/>
          <w:szCs w:val="36"/>
        </w:rPr>
        <w:t xml:space="preserve">Bacchante </w:t>
      </w:r>
    </w:p>
    <w:p w14:paraId="6E360596" w14:textId="49B54928" w:rsidR="005339E3" w:rsidRPr="002D3740" w:rsidRDefault="005339E3" w:rsidP="008063F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(portrait de Sigrid af Forselles)</w:t>
      </w:r>
    </w:p>
    <w:p w14:paraId="55CAECDE" w14:textId="1CF23250" w:rsidR="005339E3" w:rsidRPr="002D3740" w:rsidRDefault="005339E3" w:rsidP="008063F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Madeleine Jouvray</w:t>
      </w:r>
    </w:p>
    <w:p w14:paraId="34771FBA" w14:textId="1ADE96DB" w:rsidR="00EE0D18" w:rsidRPr="002D3740" w:rsidRDefault="00EE0D18" w:rsidP="008063F7">
      <w:pPr>
        <w:autoSpaceDE w:val="0"/>
        <w:autoSpaceDN w:val="0"/>
        <w:adjustRightInd w:val="0"/>
        <w:spacing w:line="480" w:lineRule="auto"/>
        <w:rPr>
          <w:rFonts w:ascii="Arial" w:hAnsi="Arial" w:cs="Arial"/>
          <w:color w:val="FFFF00"/>
          <w:sz w:val="36"/>
          <w:szCs w:val="36"/>
        </w:rPr>
      </w:pPr>
    </w:p>
    <w:p w14:paraId="6CBCF1E5" w14:textId="5D474228" w:rsidR="00EE0D18" w:rsidRPr="002D3740" w:rsidRDefault="00EE0D18" w:rsidP="00EE0D18">
      <w:pPr>
        <w:autoSpaceDE w:val="0"/>
        <w:autoSpaceDN w:val="0"/>
        <w:adjustRightInd w:val="0"/>
        <w:spacing w:line="480" w:lineRule="auto"/>
        <w:jc w:val="right"/>
        <w:rPr>
          <w:rFonts w:ascii="Arial" w:hAnsi="Arial" w:cs="Arial"/>
          <w:color w:val="FFFF00"/>
          <w:sz w:val="36"/>
          <w:szCs w:val="36"/>
        </w:rPr>
      </w:pPr>
    </w:p>
    <w:p w14:paraId="56920B23" w14:textId="558198BE" w:rsidR="00EE0D18" w:rsidRPr="002D3740" w:rsidRDefault="00EE0D18" w:rsidP="008063F7">
      <w:pPr>
        <w:autoSpaceDE w:val="0"/>
        <w:autoSpaceDN w:val="0"/>
        <w:adjustRightInd w:val="0"/>
        <w:spacing w:line="480" w:lineRule="auto"/>
        <w:rPr>
          <w:rFonts w:ascii="Arial" w:hAnsi="Arial" w:cs="Arial"/>
          <w:color w:val="FFFF00"/>
          <w:sz w:val="36"/>
          <w:szCs w:val="36"/>
        </w:rPr>
      </w:pPr>
    </w:p>
    <w:p w14:paraId="67CDA4EF" w14:textId="79CA5DC8" w:rsidR="005339E3" w:rsidRPr="002D3740" w:rsidRDefault="005339E3" w:rsidP="008063F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Au début de leur carrière, la sculptrice française Madeleine Jouvray et la Finlandaise Sigrid af Forselles se rencontrent vers 1883 à l’Académie Colarossi ou dans l’atelier de Rodin, où elles deviennent amies. Jouvray représente af Forselles en bacchante, tandis qu'elle est aussi portraiturée par Laetitia von Witzleben dans un pastel connu par une reproduction.</w:t>
      </w:r>
    </w:p>
    <w:p w14:paraId="637CC48E" w14:textId="1EC516B6" w:rsidR="005339E3" w:rsidRPr="002D3740" w:rsidRDefault="005339E3" w:rsidP="008063F7">
      <w:pPr>
        <w:autoSpaceDE w:val="0"/>
        <w:autoSpaceDN w:val="0"/>
        <w:adjustRightInd w:val="0"/>
        <w:spacing w:line="480" w:lineRule="auto"/>
        <w:rPr>
          <w:rFonts w:ascii="Arial" w:hAnsi="Arial" w:cs="Arial"/>
          <w:color w:val="FFFF00"/>
          <w:sz w:val="36"/>
          <w:szCs w:val="36"/>
        </w:rPr>
      </w:pPr>
    </w:p>
    <w:p w14:paraId="0A04FEF1" w14:textId="45778CF9" w:rsidR="005339E3" w:rsidRPr="002D3740" w:rsidRDefault="005339E3" w:rsidP="008063F7">
      <w:pPr>
        <w:autoSpaceDE w:val="0"/>
        <w:autoSpaceDN w:val="0"/>
        <w:adjustRightInd w:val="0"/>
        <w:spacing w:line="480" w:lineRule="auto"/>
        <w:rPr>
          <w:rFonts w:ascii="Arial" w:hAnsi="Arial" w:cs="Arial"/>
          <w:color w:val="FFFF00"/>
          <w:sz w:val="36"/>
          <w:szCs w:val="36"/>
        </w:rPr>
      </w:pPr>
    </w:p>
    <w:p w14:paraId="1668161C" w14:textId="4CC64AF5" w:rsidR="005339E3" w:rsidRPr="002D3740" w:rsidRDefault="005339E3" w:rsidP="008063F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Autour de Rodin, entre influence et émancipation</w:t>
      </w:r>
    </w:p>
    <w:p w14:paraId="1A302A75" w14:textId="7AA496AB" w:rsidR="005339E3" w:rsidRPr="002D3740" w:rsidRDefault="005339E3" w:rsidP="008063F7">
      <w:pPr>
        <w:autoSpaceDE w:val="0"/>
        <w:autoSpaceDN w:val="0"/>
        <w:adjustRightInd w:val="0"/>
        <w:spacing w:line="480" w:lineRule="auto"/>
        <w:rPr>
          <w:rFonts w:ascii="Arial" w:hAnsi="Arial" w:cs="Arial"/>
          <w:color w:val="FFFF00"/>
          <w:sz w:val="36"/>
          <w:szCs w:val="36"/>
        </w:rPr>
      </w:pPr>
    </w:p>
    <w:p w14:paraId="2971296E" w14:textId="19982866" w:rsidR="00EE0D18" w:rsidRPr="002D3740" w:rsidRDefault="005339E3" w:rsidP="008063F7">
      <w:pPr>
        <w:autoSpaceDE w:val="0"/>
        <w:autoSpaceDN w:val="0"/>
        <w:adjustRightInd w:val="0"/>
        <w:spacing w:line="480" w:lineRule="auto"/>
        <w:rPr>
          <w:rFonts w:ascii="Arial" w:hAnsi="Arial" w:cs="Arial"/>
          <w:color w:val="FFFF00"/>
          <w:sz w:val="36"/>
          <w:szCs w:val="36"/>
        </w:rPr>
      </w:pPr>
      <w:r w:rsidRPr="002D3740">
        <w:rPr>
          <w:rFonts w:ascii="Arial" w:hAnsi="Arial" w:cs="Arial"/>
          <w:noProof/>
          <w:color w:val="FFFF00"/>
          <w:sz w:val="36"/>
          <w:szCs w:val="36"/>
          <w:lang w:eastAsia="fr-FR"/>
        </w:rPr>
        <w:drawing>
          <wp:anchor distT="0" distB="0" distL="114300" distR="114300" simplePos="0" relativeHeight="251737088" behindDoc="1" locked="0" layoutInCell="1" allowOverlap="1" wp14:anchorId="341EF6A4" wp14:editId="587C0C7A">
            <wp:simplePos x="0" y="0"/>
            <wp:positionH relativeFrom="column">
              <wp:posOffset>3108382</wp:posOffset>
            </wp:positionH>
            <wp:positionV relativeFrom="paragraph">
              <wp:posOffset>90701</wp:posOffset>
            </wp:positionV>
            <wp:extent cx="2303889" cy="3073079"/>
            <wp:effectExtent l="0" t="0" r="1270" b="0"/>
            <wp:wrapTight wrapText="bothSides">
              <wp:wrapPolygon edited="0">
                <wp:start x="0" y="0"/>
                <wp:lineTo x="0" y="21426"/>
                <wp:lineTo x="21433" y="21426"/>
                <wp:lineTo x="21433" y="0"/>
                <wp:lineTo x="0" y="0"/>
              </wp:wrapPolygon>
            </wp:wrapTight>
            <wp:docPr id="7" name="Image 7" descr="Auguste Rodin, Les Bourgeois de Calais, Eustache de Saint-Pierre, étude de 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yfdvi6lncf_nocrop" descr="Auguste Rodin, Les Bourgeois de Calais, Eustache de Saint-Pierre, étude de nu"/>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03889" cy="30730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3740">
        <w:rPr>
          <w:rFonts w:ascii="Arial" w:hAnsi="Arial" w:cs="Arial"/>
          <w:color w:val="FFFF00"/>
          <w:sz w:val="36"/>
          <w:szCs w:val="36"/>
        </w:rPr>
        <w:t>Les Bourgeois de Calais, Eustache de Saint-Pierre, étude de nu</w:t>
      </w:r>
    </w:p>
    <w:p w14:paraId="7D5284D4" w14:textId="24ADC174" w:rsidR="005339E3" w:rsidRPr="002D3740" w:rsidRDefault="005339E3" w:rsidP="008063F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Auguste Rodin</w:t>
      </w:r>
    </w:p>
    <w:p w14:paraId="4CC7C63E" w14:textId="77777777" w:rsidR="005339E3" w:rsidRPr="002D3740" w:rsidRDefault="005339E3" w:rsidP="008063F7">
      <w:pPr>
        <w:autoSpaceDE w:val="0"/>
        <w:autoSpaceDN w:val="0"/>
        <w:adjustRightInd w:val="0"/>
        <w:spacing w:line="480" w:lineRule="auto"/>
        <w:rPr>
          <w:rFonts w:ascii="Arial" w:hAnsi="Arial" w:cs="Arial"/>
          <w:color w:val="FFFF00"/>
          <w:sz w:val="36"/>
          <w:szCs w:val="36"/>
        </w:rPr>
      </w:pPr>
    </w:p>
    <w:p w14:paraId="1DB6BD3F" w14:textId="77777777" w:rsidR="005339E3" w:rsidRPr="002D3740" w:rsidRDefault="005339E3" w:rsidP="008063F7">
      <w:pPr>
        <w:autoSpaceDE w:val="0"/>
        <w:autoSpaceDN w:val="0"/>
        <w:adjustRightInd w:val="0"/>
        <w:spacing w:line="480" w:lineRule="auto"/>
        <w:rPr>
          <w:rFonts w:ascii="Arial" w:hAnsi="Arial" w:cs="Arial"/>
          <w:color w:val="FFFF00"/>
          <w:sz w:val="36"/>
          <w:szCs w:val="36"/>
        </w:rPr>
      </w:pPr>
    </w:p>
    <w:p w14:paraId="1AB6C439" w14:textId="36877E10" w:rsidR="005339E3" w:rsidRPr="002D3740" w:rsidRDefault="001E4224" w:rsidP="008063F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À l'automne 1882, Auguste Rodin remplace Alfred Boucher pour superviser les sculptrices de son atelier. Il rencontre un groupe de jeunes femmes, dirigé par Camille Claudel, désireuses d'apprendre hors du circuit institutionnel. Rodin, cherchant à renforcer son atelier pour ses œuvres monumentales comme La Porte de l’Enfer, les intègre rapidement dans son grand atelier parisien au Dépôt des marbres.</w:t>
      </w:r>
    </w:p>
    <w:p w14:paraId="06FC0548" w14:textId="6F2E7271" w:rsidR="001E4224" w:rsidRPr="002D3740" w:rsidRDefault="001E4224" w:rsidP="008063F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Rodin n'est pas un professeur traditionnel ; l'apprentissage se fait par la pratique dans l'atelier. Claudel et ses consœurs deviennent ses assistantes, effectuant diverses tâches. Camille Claudel se distingue par sa force créatrice et dialogue d'égal à égal avec Rodin, avant de s'émanciper. En revanche, Madeleine Jouvray lutte pour se libérer de son influence, tandis qu'Ottilie Maclaren est chargée de promouvoir son style en Grande-Bretagne.</w:t>
      </w:r>
    </w:p>
    <w:p w14:paraId="63E93BCE" w14:textId="77777777" w:rsidR="001E4224" w:rsidRPr="002D3740" w:rsidRDefault="001E4224" w:rsidP="008063F7">
      <w:pPr>
        <w:autoSpaceDE w:val="0"/>
        <w:autoSpaceDN w:val="0"/>
        <w:adjustRightInd w:val="0"/>
        <w:spacing w:line="480" w:lineRule="auto"/>
        <w:rPr>
          <w:rFonts w:ascii="Arial" w:hAnsi="Arial" w:cs="Arial"/>
          <w:color w:val="FFFF00"/>
          <w:sz w:val="36"/>
          <w:szCs w:val="36"/>
        </w:rPr>
      </w:pPr>
    </w:p>
    <w:p w14:paraId="5D213ACA" w14:textId="77777777" w:rsidR="001E4224" w:rsidRPr="002D3740" w:rsidRDefault="001E4224" w:rsidP="008063F7">
      <w:pPr>
        <w:autoSpaceDE w:val="0"/>
        <w:autoSpaceDN w:val="0"/>
        <w:adjustRightInd w:val="0"/>
        <w:spacing w:line="480" w:lineRule="auto"/>
        <w:rPr>
          <w:rFonts w:ascii="Arial" w:hAnsi="Arial" w:cs="Arial"/>
          <w:color w:val="FFFF00"/>
          <w:sz w:val="36"/>
          <w:szCs w:val="36"/>
        </w:rPr>
      </w:pPr>
    </w:p>
    <w:bookmarkEnd w:id="1"/>
    <w:p w14:paraId="47C66BE5" w14:textId="77777777" w:rsidR="001E4224" w:rsidRPr="002D3740" w:rsidRDefault="001E4224" w:rsidP="008A31A7">
      <w:pPr>
        <w:spacing w:line="480" w:lineRule="auto"/>
        <w:rPr>
          <w:rFonts w:ascii="Arial" w:hAnsi="Arial" w:cs="Arial"/>
          <w:b/>
          <w:color w:val="FFFF00"/>
          <w:sz w:val="40"/>
          <w:szCs w:val="40"/>
        </w:rPr>
      </w:pPr>
    </w:p>
    <w:p w14:paraId="20105049" w14:textId="77777777" w:rsidR="001E4224" w:rsidRPr="002D3740" w:rsidRDefault="001E4224" w:rsidP="008A31A7">
      <w:pPr>
        <w:spacing w:line="480" w:lineRule="auto"/>
        <w:rPr>
          <w:rFonts w:ascii="Arial" w:hAnsi="Arial" w:cs="Arial"/>
          <w:b/>
          <w:color w:val="FFFF00"/>
          <w:sz w:val="40"/>
          <w:szCs w:val="40"/>
        </w:rPr>
      </w:pPr>
    </w:p>
    <w:p w14:paraId="5292E9BD" w14:textId="77777777" w:rsidR="001E4224" w:rsidRPr="002D3740" w:rsidRDefault="001E4224" w:rsidP="008A31A7">
      <w:pPr>
        <w:spacing w:line="480" w:lineRule="auto"/>
        <w:rPr>
          <w:rFonts w:ascii="Arial" w:hAnsi="Arial" w:cs="Arial"/>
          <w:b/>
          <w:color w:val="FFFF00"/>
          <w:sz w:val="40"/>
          <w:szCs w:val="40"/>
        </w:rPr>
      </w:pPr>
    </w:p>
    <w:p w14:paraId="692492D8" w14:textId="76B792B5" w:rsidR="001E4224" w:rsidRPr="002D3740" w:rsidRDefault="001E4224" w:rsidP="001E4224">
      <w:pPr>
        <w:spacing w:line="480" w:lineRule="auto"/>
        <w:rPr>
          <w:rFonts w:ascii="Arial" w:hAnsi="Arial" w:cs="Arial"/>
          <w:color w:val="FFFF00"/>
          <w:sz w:val="36"/>
          <w:szCs w:val="36"/>
        </w:rPr>
      </w:pPr>
      <w:r w:rsidRPr="002D3740">
        <w:rPr>
          <w:rFonts w:ascii="Arial" w:hAnsi="Arial" w:cs="Arial"/>
          <w:noProof/>
          <w:color w:val="FFFF00"/>
          <w:sz w:val="36"/>
          <w:szCs w:val="36"/>
          <w:lang w:eastAsia="fr-FR"/>
        </w:rPr>
        <w:drawing>
          <wp:anchor distT="0" distB="0" distL="114300" distR="114300" simplePos="0" relativeHeight="251738112" behindDoc="1" locked="0" layoutInCell="1" allowOverlap="1" wp14:anchorId="69731CB8" wp14:editId="74AB2F45">
            <wp:simplePos x="0" y="0"/>
            <wp:positionH relativeFrom="column">
              <wp:posOffset>3080144</wp:posOffset>
            </wp:positionH>
            <wp:positionV relativeFrom="paragraph">
              <wp:posOffset>57753</wp:posOffset>
            </wp:positionV>
            <wp:extent cx="2280585" cy="3000533"/>
            <wp:effectExtent l="0" t="0" r="5715" b="0"/>
            <wp:wrapTight wrapText="bothSides">
              <wp:wrapPolygon edited="0">
                <wp:start x="0" y="0"/>
                <wp:lineTo x="0" y="21394"/>
                <wp:lineTo x="21474" y="21394"/>
                <wp:lineTo x="21474" y="0"/>
                <wp:lineTo x="0" y="0"/>
              </wp:wrapPolygon>
            </wp:wrapTight>
            <wp:docPr id="16" name="Image 16" descr="Camille Claudel, Auguste Ro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ar1p0s5dy26_nocrop" descr="Camille Claudel, Auguste Rodi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0585" cy="3000533"/>
                    </a:xfrm>
                    <a:prstGeom prst="rect">
                      <a:avLst/>
                    </a:prstGeom>
                    <a:noFill/>
                    <a:ln>
                      <a:noFill/>
                    </a:ln>
                  </pic:spPr>
                </pic:pic>
              </a:graphicData>
            </a:graphic>
          </wp:anchor>
        </w:drawing>
      </w:r>
      <w:r w:rsidRPr="002D3740">
        <w:rPr>
          <w:rFonts w:ascii="Arial" w:hAnsi="Arial" w:cs="Arial"/>
          <w:color w:val="FFFF00"/>
          <w:sz w:val="36"/>
          <w:szCs w:val="36"/>
        </w:rPr>
        <w:t>Auguste Rodin</w:t>
      </w:r>
    </w:p>
    <w:p w14:paraId="596C5897" w14:textId="53374DE7" w:rsidR="001E4224" w:rsidRPr="002D3740" w:rsidRDefault="001E4224" w:rsidP="001E4224">
      <w:pPr>
        <w:spacing w:line="480" w:lineRule="auto"/>
        <w:rPr>
          <w:rFonts w:ascii="Arial" w:hAnsi="Arial" w:cs="Arial"/>
          <w:color w:val="FFFF00"/>
          <w:sz w:val="36"/>
          <w:szCs w:val="36"/>
        </w:rPr>
      </w:pPr>
      <w:r w:rsidRPr="002D3740">
        <w:rPr>
          <w:rFonts w:ascii="Arial" w:hAnsi="Arial" w:cs="Arial"/>
          <w:color w:val="FFFF00"/>
          <w:sz w:val="36"/>
          <w:szCs w:val="36"/>
        </w:rPr>
        <w:t>Camille Claudel</w:t>
      </w:r>
    </w:p>
    <w:p w14:paraId="3FD16274" w14:textId="77777777" w:rsidR="001E4224" w:rsidRPr="002D3740" w:rsidRDefault="001E4224" w:rsidP="008A31A7">
      <w:pPr>
        <w:spacing w:line="480" w:lineRule="auto"/>
        <w:rPr>
          <w:rFonts w:ascii="Arial" w:hAnsi="Arial" w:cs="Arial"/>
          <w:color w:val="FFFF00"/>
          <w:sz w:val="36"/>
          <w:szCs w:val="36"/>
        </w:rPr>
      </w:pPr>
    </w:p>
    <w:p w14:paraId="3D8A15CA" w14:textId="77777777" w:rsidR="001E4224" w:rsidRPr="002D3740" w:rsidRDefault="001E4224" w:rsidP="008A31A7">
      <w:pPr>
        <w:spacing w:line="480" w:lineRule="auto"/>
        <w:rPr>
          <w:rFonts w:ascii="Arial" w:hAnsi="Arial" w:cs="Arial"/>
          <w:color w:val="FFFF00"/>
          <w:sz w:val="36"/>
          <w:szCs w:val="36"/>
        </w:rPr>
      </w:pPr>
    </w:p>
    <w:p w14:paraId="6E36C6D2" w14:textId="77777777" w:rsidR="001E4224" w:rsidRPr="002D3740" w:rsidRDefault="001E4224" w:rsidP="008A31A7">
      <w:pPr>
        <w:spacing w:line="480" w:lineRule="auto"/>
        <w:rPr>
          <w:rFonts w:ascii="Arial" w:hAnsi="Arial" w:cs="Arial"/>
          <w:color w:val="FFFF00"/>
          <w:sz w:val="36"/>
          <w:szCs w:val="36"/>
        </w:rPr>
      </w:pPr>
    </w:p>
    <w:p w14:paraId="79A668A7" w14:textId="3B4A7DF3" w:rsidR="001E4224" w:rsidRPr="002D3740" w:rsidRDefault="001E4224" w:rsidP="008A31A7">
      <w:pPr>
        <w:spacing w:line="480" w:lineRule="auto"/>
        <w:rPr>
          <w:rFonts w:ascii="Arial" w:hAnsi="Arial" w:cs="Arial"/>
          <w:color w:val="FFFF00"/>
          <w:sz w:val="36"/>
          <w:szCs w:val="36"/>
        </w:rPr>
      </w:pPr>
    </w:p>
    <w:p w14:paraId="267273F8" w14:textId="77777777" w:rsidR="006475AD" w:rsidRDefault="001E4224" w:rsidP="008A31A7">
      <w:pPr>
        <w:spacing w:line="480" w:lineRule="auto"/>
        <w:rPr>
          <w:rFonts w:ascii="Arial" w:hAnsi="Arial" w:cs="Arial"/>
          <w:color w:val="FFFF00"/>
          <w:sz w:val="36"/>
          <w:szCs w:val="36"/>
        </w:rPr>
      </w:pPr>
      <w:r w:rsidRPr="002D3740">
        <w:rPr>
          <w:rFonts w:ascii="Arial" w:hAnsi="Arial" w:cs="Arial"/>
          <w:color w:val="FFFF00"/>
          <w:sz w:val="36"/>
          <w:szCs w:val="36"/>
        </w:rPr>
        <w:t>Il existe peu d’informations sur les fonctions exactes de Camille Claudel dans l’atelier de Rodin. Elle commence apparemment comme modèle et taille le marbre, participant aux œuvres majeures comme La Porte de l’Enfer et les Bourgeois de Calais, en modelant les mains et pieds. Son portrait de Rodin, avec un regard intense et une expression puissante, souligne son talent artistique, la barbe évoquant la sculpture.</w:t>
      </w:r>
    </w:p>
    <w:p w14:paraId="06080C8A" w14:textId="57EFD2AF" w:rsidR="00A325FD" w:rsidRPr="006475AD" w:rsidRDefault="00A325FD" w:rsidP="008A31A7">
      <w:pPr>
        <w:spacing w:line="480" w:lineRule="auto"/>
        <w:rPr>
          <w:rFonts w:ascii="Arial" w:hAnsi="Arial" w:cs="Arial"/>
          <w:color w:val="FFFF00"/>
          <w:sz w:val="36"/>
          <w:szCs w:val="36"/>
        </w:rPr>
      </w:pPr>
      <w:r w:rsidRPr="002D3740">
        <w:rPr>
          <w:rFonts w:ascii="Arial" w:hAnsi="Arial" w:cs="Arial"/>
          <w:b/>
          <w:color w:val="FFFF00"/>
          <w:sz w:val="36"/>
          <w:szCs w:val="36"/>
        </w:rPr>
        <w:t>Madeleine Jouvray, sous influence ?</w:t>
      </w:r>
    </w:p>
    <w:p w14:paraId="46762289" w14:textId="5E4D0DD1" w:rsidR="00A325FD" w:rsidRPr="002D3740" w:rsidRDefault="00A325FD" w:rsidP="00A325FD">
      <w:pPr>
        <w:spacing w:line="480" w:lineRule="auto"/>
        <w:rPr>
          <w:rFonts w:ascii="Arial" w:hAnsi="Arial" w:cs="Arial"/>
          <w:b/>
          <w:color w:val="FFFF00"/>
          <w:sz w:val="36"/>
          <w:szCs w:val="36"/>
        </w:rPr>
      </w:pPr>
      <w:r w:rsidRPr="002D3740">
        <w:rPr>
          <w:rFonts w:ascii="Arial" w:hAnsi="Arial" w:cs="Arial"/>
          <w:b/>
          <w:noProof/>
          <w:color w:val="FFFF00"/>
          <w:sz w:val="36"/>
          <w:szCs w:val="36"/>
          <w:lang w:eastAsia="fr-FR"/>
        </w:rPr>
        <w:drawing>
          <wp:anchor distT="0" distB="0" distL="114300" distR="114300" simplePos="0" relativeHeight="251739136" behindDoc="0" locked="0" layoutInCell="1" allowOverlap="1" wp14:anchorId="77E07DA7" wp14:editId="0D87E432">
            <wp:simplePos x="0" y="0"/>
            <wp:positionH relativeFrom="column">
              <wp:posOffset>3340735</wp:posOffset>
            </wp:positionH>
            <wp:positionV relativeFrom="paragraph">
              <wp:posOffset>46990</wp:posOffset>
            </wp:positionV>
            <wp:extent cx="2287905" cy="3409950"/>
            <wp:effectExtent l="0" t="0" r="0" b="0"/>
            <wp:wrapThrough wrapText="bothSides">
              <wp:wrapPolygon edited="0">
                <wp:start x="0" y="0"/>
                <wp:lineTo x="0" y="21479"/>
                <wp:lineTo x="21402" y="21479"/>
                <wp:lineTo x="21402" y="0"/>
                <wp:lineTo x="0" y="0"/>
              </wp:wrapPolygon>
            </wp:wrapThrough>
            <wp:docPr id="18" name="Image 18" descr="Madeleine Jouvray à 35 ans, carte d’exposant au Salon des Artistes franç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5t0rvi334a3_nocrop" descr="Madeleine Jouvray à 35 ans, carte d’exposant au Salon des Artistes françai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7905" cy="3409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3740">
        <w:rPr>
          <w:rFonts w:ascii="Arial" w:hAnsi="Arial" w:cs="Arial"/>
          <w:color w:val="FFFF00"/>
          <w:sz w:val="36"/>
          <w:szCs w:val="36"/>
        </w:rPr>
        <w:t>Madeleine Jouvray à 35 ans, carte d’exposant au Salon des Artistes français</w:t>
      </w:r>
    </w:p>
    <w:p w14:paraId="626C52D0" w14:textId="77777777" w:rsidR="001E4224" w:rsidRPr="002D3740" w:rsidRDefault="001E4224" w:rsidP="008A31A7">
      <w:pPr>
        <w:spacing w:line="480" w:lineRule="auto"/>
        <w:rPr>
          <w:rFonts w:ascii="Arial" w:hAnsi="Arial" w:cs="Arial"/>
          <w:color w:val="FFFF00"/>
          <w:sz w:val="36"/>
          <w:szCs w:val="36"/>
        </w:rPr>
      </w:pPr>
    </w:p>
    <w:p w14:paraId="7D98E4BC" w14:textId="77777777" w:rsidR="00A325FD" w:rsidRPr="002D3740" w:rsidRDefault="00A325FD" w:rsidP="008A31A7">
      <w:pPr>
        <w:spacing w:line="480" w:lineRule="auto"/>
        <w:rPr>
          <w:rFonts w:ascii="Arial" w:hAnsi="Arial" w:cs="Arial"/>
          <w:color w:val="FFFF00"/>
          <w:sz w:val="36"/>
          <w:szCs w:val="36"/>
        </w:rPr>
      </w:pPr>
    </w:p>
    <w:p w14:paraId="51DDE42B" w14:textId="77777777" w:rsidR="00A325FD" w:rsidRPr="002D3740" w:rsidRDefault="00A325FD" w:rsidP="008A31A7">
      <w:pPr>
        <w:spacing w:line="480" w:lineRule="auto"/>
        <w:rPr>
          <w:rFonts w:ascii="Arial" w:hAnsi="Arial" w:cs="Arial"/>
          <w:color w:val="FFFF00"/>
          <w:sz w:val="36"/>
          <w:szCs w:val="36"/>
        </w:rPr>
      </w:pPr>
    </w:p>
    <w:p w14:paraId="4B4C7C18" w14:textId="6C21DD18" w:rsidR="00A325FD" w:rsidRPr="002D3740" w:rsidRDefault="00A325FD" w:rsidP="008A31A7">
      <w:pPr>
        <w:spacing w:line="480" w:lineRule="auto"/>
        <w:rPr>
          <w:rFonts w:ascii="Arial" w:hAnsi="Arial" w:cs="Arial"/>
          <w:color w:val="FFFF00"/>
          <w:sz w:val="36"/>
          <w:szCs w:val="36"/>
        </w:rPr>
      </w:pPr>
      <w:r w:rsidRPr="002D3740">
        <w:rPr>
          <w:rFonts w:ascii="Arial" w:hAnsi="Arial" w:cs="Arial"/>
          <w:color w:val="FFFF00"/>
          <w:sz w:val="36"/>
          <w:szCs w:val="36"/>
        </w:rPr>
        <w:t>À 21 ans en 1883, Madeleine Jouvray rejoint l'atelier d'Auguste Rodin, participant à des œuvres majeures comme Les Bourgeois de Calais. Elle quitte l'atelier en 1886, probablement à cause de la jalousie de Camille Claudel. Plus tard, elle redevient praticienne de Rodin, taillant ses marbres, une tâche rare pour une femme. Sa santé fragile et ses difficultés financières l'obligent à demander du soutien à Rodin, mais sa production personnelle reste fortement influencée par lui.</w:t>
      </w:r>
    </w:p>
    <w:p w14:paraId="6C7BA4F2" w14:textId="1F63FFCB" w:rsidR="00A325FD" w:rsidRPr="002D3740" w:rsidRDefault="00A325FD" w:rsidP="00A325FD">
      <w:pPr>
        <w:spacing w:line="480" w:lineRule="auto"/>
        <w:rPr>
          <w:rFonts w:ascii="Arial" w:hAnsi="Arial" w:cs="Arial"/>
          <w:color w:val="FFFF00"/>
          <w:sz w:val="36"/>
          <w:szCs w:val="36"/>
        </w:rPr>
      </w:pPr>
    </w:p>
    <w:p w14:paraId="288B7BB3" w14:textId="3B572F93" w:rsidR="00A325FD" w:rsidRPr="002D3740" w:rsidRDefault="00A325FD" w:rsidP="00A325FD">
      <w:pPr>
        <w:spacing w:line="480" w:lineRule="auto"/>
        <w:rPr>
          <w:rFonts w:ascii="Arial" w:hAnsi="Arial" w:cs="Arial"/>
          <w:color w:val="FFFF00"/>
          <w:sz w:val="36"/>
          <w:szCs w:val="36"/>
        </w:rPr>
      </w:pPr>
      <w:r w:rsidRPr="002D3740">
        <w:rPr>
          <w:rFonts w:ascii="Arial" w:hAnsi="Arial" w:cs="Arial"/>
          <w:noProof/>
          <w:color w:val="FFFF00"/>
          <w:sz w:val="36"/>
          <w:szCs w:val="36"/>
          <w:lang w:eastAsia="fr-FR"/>
        </w:rPr>
        <w:drawing>
          <wp:anchor distT="0" distB="0" distL="114300" distR="114300" simplePos="0" relativeHeight="251740160" behindDoc="0" locked="0" layoutInCell="1" allowOverlap="1" wp14:anchorId="293170DC" wp14:editId="2AE0E2AB">
            <wp:simplePos x="0" y="0"/>
            <wp:positionH relativeFrom="column">
              <wp:posOffset>2831626</wp:posOffset>
            </wp:positionH>
            <wp:positionV relativeFrom="paragraph">
              <wp:posOffset>72888</wp:posOffset>
            </wp:positionV>
            <wp:extent cx="2632494" cy="3240630"/>
            <wp:effectExtent l="0" t="0" r="0" b="0"/>
            <wp:wrapThrough wrapText="bothSides">
              <wp:wrapPolygon edited="0">
                <wp:start x="0" y="0"/>
                <wp:lineTo x="0" y="21460"/>
                <wp:lineTo x="21418" y="21460"/>
                <wp:lineTo x="21418" y="0"/>
                <wp:lineTo x="0" y="0"/>
              </wp:wrapPolygon>
            </wp:wrapThrough>
            <wp:docPr id="19" name="Image 19" descr="Camille Claudel, La Petite Châtel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wne4b6holo_nocrop" descr="Camille Claudel, La Petite Châtelaine"/>
                    <pic:cNvPicPr>
                      <a:picLocks noChangeAspect="1" noChangeArrowheads="1"/>
                    </pic:cNvPicPr>
                  </pic:nvPicPr>
                  <pic:blipFill rotWithShape="1">
                    <a:blip r:embed="rId22">
                      <a:extLst>
                        <a:ext uri="{28A0092B-C50C-407E-A947-70E740481C1C}">
                          <a14:useLocalDpi xmlns:a14="http://schemas.microsoft.com/office/drawing/2010/main" val="0"/>
                        </a:ext>
                      </a:extLst>
                    </a:blip>
                    <a:srcRect l="27222" t="5144" r="23996" b="4838"/>
                    <a:stretch/>
                  </pic:blipFill>
                  <pic:spPr bwMode="auto">
                    <a:xfrm>
                      <a:off x="0" y="0"/>
                      <a:ext cx="2632494" cy="3240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3740">
        <w:rPr>
          <w:rFonts w:ascii="Arial" w:hAnsi="Arial" w:cs="Arial"/>
          <w:color w:val="FFFF00"/>
          <w:sz w:val="36"/>
          <w:szCs w:val="36"/>
        </w:rPr>
        <w:t>La Petite Châtelaine</w:t>
      </w:r>
    </w:p>
    <w:p w14:paraId="1AC8F42B" w14:textId="6F452940" w:rsidR="00A325FD" w:rsidRPr="002D3740" w:rsidRDefault="00A325FD" w:rsidP="00A325FD">
      <w:pPr>
        <w:spacing w:line="480" w:lineRule="auto"/>
        <w:rPr>
          <w:rFonts w:ascii="Arial" w:hAnsi="Arial" w:cs="Arial"/>
          <w:color w:val="FFFF00"/>
          <w:sz w:val="36"/>
          <w:szCs w:val="36"/>
        </w:rPr>
      </w:pPr>
      <w:r w:rsidRPr="002D3740">
        <w:rPr>
          <w:rFonts w:ascii="Arial" w:hAnsi="Arial" w:cs="Arial"/>
          <w:color w:val="FFFF00"/>
          <w:sz w:val="36"/>
          <w:szCs w:val="36"/>
        </w:rPr>
        <w:t>Camille Claudel</w:t>
      </w:r>
    </w:p>
    <w:p w14:paraId="4B4C721D" w14:textId="40AB820F" w:rsidR="00A325FD" w:rsidRPr="002D3740" w:rsidRDefault="00A325FD" w:rsidP="00A325FD">
      <w:pPr>
        <w:spacing w:line="480" w:lineRule="auto"/>
        <w:rPr>
          <w:rFonts w:ascii="Arial" w:hAnsi="Arial" w:cs="Arial"/>
          <w:color w:val="FFFF00"/>
          <w:sz w:val="36"/>
          <w:szCs w:val="36"/>
        </w:rPr>
      </w:pPr>
    </w:p>
    <w:p w14:paraId="0EA95996" w14:textId="44E14146" w:rsidR="00A325FD" w:rsidRPr="002D3740" w:rsidRDefault="00A325FD" w:rsidP="00A325FD">
      <w:pPr>
        <w:spacing w:line="480" w:lineRule="auto"/>
        <w:rPr>
          <w:rFonts w:ascii="Arial" w:hAnsi="Arial" w:cs="Arial"/>
          <w:color w:val="FFFF00"/>
          <w:sz w:val="36"/>
          <w:szCs w:val="36"/>
        </w:rPr>
      </w:pPr>
    </w:p>
    <w:p w14:paraId="109204D5" w14:textId="27D9BD8E" w:rsidR="00A325FD" w:rsidRPr="002D3740" w:rsidRDefault="00A325FD" w:rsidP="00A325FD">
      <w:pPr>
        <w:spacing w:line="480" w:lineRule="auto"/>
        <w:rPr>
          <w:rFonts w:ascii="Arial" w:hAnsi="Arial" w:cs="Arial"/>
          <w:color w:val="FFFF00"/>
          <w:sz w:val="36"/>
          <w:szCs w:val="36"/>
        </w:rPr>
      </w:pPr>
    </w:p>
    <w:p w14:paraId="6749C1E2" w14:textId="15085D92" w:rsidR="00A325FD" w:rsidRPr="002D3740" w:rsidRDefault="00A325FD" w:rsidP="00A325FD">
      <w:pPr>
        <w:spacing w:line="480" w:lineRule="auto"/>
        <w:rPr>
          <w:rFonts w:ascii="Arial" w:hAnsi="Arial" w:cs="Arial"/>
          <w:color w:val="FFFF00"/>
          <w:sz w:val="36"/>
          <w:szCs w:val="36"/>
        </w:rPr>
      </w:pPr>
    </w:p>
    <w:p w14:paraId="7CFA6D2C" w14:textId="5A2BA27F" w:rsidR="00A325FD" w:rsidRPr="002D3740" w:rsidRDefault="008C3F05" w:rsidP="00A325FD">
      <w:pPr>
        <w:spacing w:line="480" w:lineRule="auto"/>
        <w:rPr>
          <w:rFonts w:ascii="Arial" w:hAnsi="Arial" w:cs="Arial"/>
          <w:color w:val="FFFF00"/>
          <w:sz w:val="36"/>
          <w:szCs w:val="36"/>
        </w:rPr>
      </w:pPr>
      <w:r w:rsidRPr="002D3740">
        <w:rPr>
          <w:rFonts w:ascii="Arial" w:hAnsi="Arial" w:cs="Arial"/>
          <w:color w:val="FFFF00"/>
          <w:sz w:val="36"/>
          <w:szCs w:val="36"/>
        </w:rPr>
        <w:t>Tête d’enfant de Madeleine Jouvray dialogue subtilement avec La Petite Châtelaine de Camille Claudel. Toutes deux s’inscrivent dans une tradition de bustes d’enfants inspirée de la Renaissance italienne.</w:t>
      </w:r>
    </w:p>
    <w:p w14:paraId="4A819A71" w14:textId="77777777" w:rsidR="00A325FD" w:rsidRPr="002D3740" w:rsidRDefault="00A325FD" w:rsidP="008A31A7">
      <w:pPr>
        <w:spacing w:line="480" w:lineRule="auto"/>
        <w:rPr>
          <w:rFonts w:ascii="Arial" w:hAnsi="Arial" w:cs="Arial"/>
          <w:color w:val="FFFF00"/>
          <w:sz w:val="36"/>
          <w:szCs w:val="36"/>
        </w:rPr>
      </w:pPr>
    </w:p>
    <w:p w14:paraId="6A629370" w14:textId="77777777" w:rsidR="00A325FD" w:rsidRPr="002D3740" w:rsidRDefault="00A325FD" w:rsidP="008A31A7">
      <w:pPr>
        <w:spacing w:line="480" w:lineRule="auto"/>
        <w:rPr>
          <w:rFonts w:ascii="Arial" w:hAnsi="Arial" w:cs="Arial"/>
          <w:color w:val="FFFF00"/>
          <w:sz w:val="36"/>
          <w:szCs w:val="36"/>
        </w:rPr>
      </w:pPr>
    </w:p>
    <w:p w14:paraId="31365059" w14:textId="77777777" w:rsidR="00A325FD" w:rsidRPr="002D3740" w:rsidRDefault="00A325FD" w:rsidP="008A31A7">
      <w:pPr>
        <w:spacing w:line="480" w:lineRule="auto"/>
        <w:rPr>
          <w:rFonts w:ascii="Arial" w:hAnsi="Arial" w:cs="Arial"/>
          <w:color w:val="FFFF00"/>
          <w:sz w:val="36"/>
          <w:szCs w:val="36"/>
        </w:rPr>
      </w:pPr>
    </w:p>
    <w:p w14:paraId="78289049" w14:textId="77777777" w:rsidR="00A325FD" w:rsidRPr="002D3740" w:rsidRDefault="00A325FD" w:rsidP="008A31A7">
      <w:pPr>
        <w:spacing w:line="480" w:lineRule="auto"/>
        <w:rPr>
          <w:rFonts w:ascii="Arial" w:hAnsi="Arial" w:cs="Arial"/>
          <w:color w:val="FFFF00"/>
          <w:sz w:val="36"/>
          <w:szCs w:val="36"/>
        </w:rPr>
      </w:pPr>
    </w:p>
    <w:p w14:paraId="15481354" w14:textId="408BD010" w:rsidR="008C3F05" w:rsidRPr="002D3740" w:rsidRDefault="008C3F05" w:rsidP="008C3F05">
      <w:pPr>
        <w:spacing w:line="480" w:lineRule="auto"/>
        <w:rPr>
          <w:rFonts w:ascii="Arial" w:hAnsi="Arial" w:cs="Arial"/>
          <w:color w:val="FFFF00"/>
          <w:sz w:val="36"/>
          <w:szCs w:val="36"/>
        </w:rPr>
      </w:pPr>
      <w:r w:rsidRPr="002D3740">
        <w:rPr>
          <w:rFonts w:ascii="Arial" w:hAnsi="Arial" w:cs="Arial"/>
          <w:noProof/>
          <w:color w:val="FFFF00"/>
          <w:sz w:val="36"/>
          <w:szCs w:val="36"/>
          <w:lang w:eastAsia="fr-FR"/>
        </w:rPr>
        <w:drawing>
          <wp:anchor distT="0" distB="0" distL="114300" distR="114300" simplePos="0" relativeHeight="251741184" behindDoc="0" locked="0" layoutInCell="1" allowOverlap="1" wp14:anchorId="610964AA" wp14:editId="65715B13">
            <wp:simplePos x="0" y="0"/>
            <wp:positionH relativeFrom="column">
              <wp:posOffset>3057525</wp:posOffset>
            </wp:positionH>
            <wp:positionV relativeFrom="paragraph">
              <wp:posOffset>83370</wp:posOffset>
            </wp:positionV>
            <wp:extent cx="2334544" cy="2830010"/>
            <wp:effectExtent l="0" t="0" r="8890" b="8890"/>
            <wp:wrapThrough wrapText="bothSides">
              <wp:wrapPolygon edited="0">
                <wp:start x="0" y="0"/>
                <wp:lineTo x="0" y="21522"/>
                <wp:lineTo x="21506" y="21522"/>
                <wp:lineTo x="21506" y="0"/>
                <wp:lineTo x="0" y="0"/>
              </wp:wrapPolygon>
            </wp:wrapThrough>
            <wp:docPr id="20" name="Image 20" descr="Madeleine Jouvray, Tête d’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t768j6frend_nocrop" descr="Madeleine Jouvray, Tête d’enfant"/>
                    <pic:cNvPicPr>
                      <a:picLocks noChangeAspect="1" noChangeArrowheads="1"/>
                    </pic:cNvPicPr>
                  </pic:nvPicPr>
                  <pic:blipFill rotWithShape="1">
                    <a:blip r:embed="rId23">
                      <a:extLst>
                        <a:ext uri="{28A0092B-C50C-407E-A947-70E740481C1C}">
                          <a14:useLocalDpi xmlns:a14="http://schemas.microsoft.com/office/drawing/2010/main" val="0"/>
                        </a:ext>
                      </a:extLst>
                    </a:blip>
                    <a:srcRect l="8401" t="21064" b="4828"/>
                    <a:stretch/>
                  </pic:blipFill>
                  <pic:spPr bwMode="auto">
                    <a:xfrm>
                      <a:off x="0" y="0"/>
                      <a:ext cx="2334544" cy="2830010"/>
                    </a:xfrm>
                    <a:prstGeom prst="rect">
                      <a:avLst/>
                    </a:prstGeom>
                    <a:noFill/>
                    <a:ln>
                      <a:noFill/>
                    </a:ln>
                    <a:extLst>
                      <a:ext uri="{53640926-AAD7-44D8-BBD7-CCE9431645EC}">
                        <a14:shadowObscured xmlns:a14="http://schemas.microsoft.com/office/drawing/2010/main"/>
                      </a:ext>
                    </a:extLst>
                  </pic:spPr>
                </pic:pic>
              </a:graphicData>
            </a:graphic>
          </wp:anchor>
        </w:drawing>
      </w:r>
      <w:r w:rsidRPr="002D3740">
        <w:rPr>
          <w:rFonts w:ascii="Arial" w:hAnsi="Arial" w:cs="Arial"/>
          <w:color w:val="FFFF00"/>
          <w:sz w:val="36"/>
          <w:szCs w:val="36"/>
        </w:rPr>
        <w:t>Tête d’enfant</w:t>
      </w:r>
    </w:p>
    <w:p w14:paraId="4EB9D38C" w14:textId="576B66D5" w:rsidR="008C3F05" w:rsidRPr="002D3740" w:rsidRDefault="008C3F05" w:rsidP="008C3F05">
      <w:pPr>
        <w:spacing w:line="480" w:lineRule="auto"/>
        <w:rPr>
          <w:rFonts w:ascii="Arial" w:hAnsi="Arial" w:cs="Arial"/>
          <w:color w:val="FFFF00"/>
          <w:sz w:val="36"/>
          <w:szCs w:val="36"/>
        </w:rPr>
      </w:pPr>
      <w:r w:rsidRPr="002D3740">
        <w:rPr>
          <w:rFonts w:ascii="Arial" w:hAnsi="Arial" w:cs="Arial"/>
          <w:color w:val="FFFF00"/>
          <w:sz w:val="36"/>
          <w:szCs w:val="36"/>
        </w:rPr>
        <w:t>Madeleine Jouvray</w:t>
      </w:r>
    </w:p>
    <w:p w14:paraId="06BFCB14" w14:textId="77777777" w:rsidR="008C3F05" w:rsidRPr="002D3740" w:rsidRDefault="008C3F05" w:rsidP="008C3F05">
      <w:pPr>
        <w:spacing w:line="480" w:lineRule="auto"/>
        <w:rPr>
          <w:rFonts w:ascii="Arial" w:hAnsi="Arial" w:cs="Arial"/>
          <w:color w:val="FFFF00"/>
          <w:sz w:val="36"/>
          <w:szCs w:val="36"/>
        </w:rPr>
      </w:pPr>
      <w:r w:rsidRPr="002D3740">
        <w:rPr>
          <w:rFonts w:ascii="Arial" w:hAnsi="Arial" w:cs="Arial"/>
          <w:color w:val="FFFF00"/>
          <w:sz w:val="36"/>
          <w:szCs w:val="36"/>
        </w:rPr>
        <w:br w:type="textWrapping" w:clear="all"/>
      </w:r>
    </w:p>
    <w:p w14:paraId="43F28805" w14:textId="5BC95B85" w:rsidR="008A31A7" w:rsidRPr="002D3740" w:rsidRDefault="008C3F05" w:rsidP="008C3F05">
      <w:pPr>
        <w:spacing w:line="480" w:lineRule="auto"/>
        <w:rPr>
          <w:rFonts w:ascii="Arial" w:hAnsi="Arial" w:cs="Arial"/>
          <w:color w:val="FFFF00"/>
          <w:sz w:val="36"/>
          <w:szCs w:val="36"/>
        </w:rPr>
      </w:pPr>
      <w:r w:rsidRPr="002D3740">
        <w:rPr>
          <w:rFonts w:ascii="Arial" w:hAnsi="Arial" w:cs="Arial"/>
          <w:color w:val="FFFF00"/>
          <w:sz w:val="36"/>
          <w:szCs w:val="36"/>
        </w:rPr>
        <w:t>Jouvray livre un portrait réaliste et serein de sa nièce, à la chevelure nattée, là où Claudel donne à sa fillette un regard inquiet, presque halluciné, d’une intensité symboliste. Si elles partagent un même héritage, chacune s’en affranchit à sa manière, sans pour autant entrer en rivalité.</w:t>
      </w:r>
      <w:r w:rsidR="008A31A7" w:rsidRPr="002D3740">
        <w:rPr>
          <w:rFonts w:ascii="Arial" w:hAnsi="Arial" w:cs="Arial"/>
          <w:color w:val="FFFF00"/>
          <w:sz w:val="36"/>
          <w:szCs w:val="36"/>
        </w:rPr>
        <w:br w:type="page"/>
      </w:r>
    </w:p>
    <w:p w14:paraId="2D7872C2" w14:textId="7E36BC68" w:rsidR="008C3F05" w:rsidRPr="002D3740" w:rsidRDefault="008C3F05" w:rsidP="008C3F05">
      <w:pPr>
        <w:autoSpaceDE w:val="0"/>
        <w:autoSpaceDN w:val="0"/>
        <w:adjustRightInd w:val="0"/>
        <w:spacing w:line="480" w:lineRule="auto"/>
        <w:jc w:val="right"/>
        <w:rPr>
          <w:rFonts w:ascii="Arial" w:hAnsi="Arial" w:cs="Arial"/>
          <w:color w:val="FFFF00"/>
          <w:sz w:val="36"/>
          <w:szCs w:val="36"/>
        </w:rPr>
      </w:pPr>
      <w:r w:rsidRPr="002D3740">
        <w:rPr>
          <w:rFonts w:ascii="Arial" w:hAnsi="Arial" w:cs="Arial"/>
          <w:noProof/>
          <w:color w:val="FFFF00"/>
          <w:sz w:val="36"/>
          <w:szCs w:val="36"/>
          <w:lang w:eastAsia="fr-FR"/>
        </w:rPr>
        <w:drawing>
          <wp:anchor distT="0" distB="0" distL="114300" distR="114300" simplePos="0" relativeHeight="251742208" behindDoc="1" locked="0" layoutInCell="1" allowOverlap="1" wp14:anchorId="4B94D1EC" wp14:editId="58BEA7EF">
            <wp:simplePos x="0" y="0"/>
            <wp:positionH relativeFrom="column">
              <wp:posOffset>2461163</wp:posOffset>
            </wp:positionH>
            <wp:positionV relativeFrom="paragraph">
              <wp:posOffset>257</wp:posOffset>
            </wp:positionV>
            <wp:extent cx="3083887" cy="3480355"/>
            <wp:effectExtent l="0" t="0" r="2540" b="6350"/>
            <wp:wrapTight wrapText="bothSides">
              <wp:wrapPolygon edited="0">
                <wp:start x="0" y="0"/>
                <wp:lineTo x="0" y="21521"/>
                <wp:lineTo x="21484" y="21521"/>
                <wp:lineTo x="21484" y="0"/>
                <wp:lineTo x="0" y="0"/>
              </wp:wrapPolygon>
            </wp:wrapTight>
            <wp:docPr id="21" name="Image 21" descr="Agnès de Frumerie, La Source d’or ou Lutte pour l’exist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qblxubd7e9_nocrop" descr="Agnès de Frumerie, La Source d’or ou Lutte pour l’existence"/>
                    <pic:cNvPicPr>
                      <a:picLocks noChangeAspect="1" noChangeArrowheads="1"/>
                    </pic:cNvPicPr>
                  </pic:nvPicPr>
                  <pic:blipFill rotWithShape="1">
                    <a:blip r:embed="rId24">
                      <a:extLst>
                        <a:ext uri="{28A0092B-C50C-407E-A947-70E740481C1C}">
                          <a14:useLocalDpi xmlns:a14="http://schemas.microsoft.com/office/drawing/2010/main" val="0"/>
                        </a:ext>
                      </a:extLst>
                    </a:blip>
                    <a:srcRect l="11681" t="13556" r="12015"/>
                    <a:stretch/>
                  </pic:blipFill>
                  <pic:spPr bwMode="auto">
                    <a:xfrm>
                      <a:off x="0" y="0"/>
                      <a:ext cx="3083887" cy="3480355"/>
                    </a:xfrm>
                    <a:prstGeom prst="rect">
                      <a:avLst/>
                    </a:prstGeom>
                    <a:noFill/>
                    <a:ln>
                      <a:noFill/>
                    </a:ln>
                    <a:extLst>
                      <a:ext uri="{53640926-AAD7-44D8-BBD7-CCE9431645EC}">
                        <a14:shadowObscured xmlns:a14="http://schemas.microsoft.com/office/drawing/2010/main"/>
                      </a:ext>
                    </a:extLst>
                  </pic:spPr>
                </pic:pic>
              </a:graphicData>
            </a:graphic>
          </wp:anchor>
        </w:drawing>
      </w:r>
    </w:p>
    <w:p w14:paraId="6F7EE829" w14:textId="0DA11DBD" w:rsidR="008C3F05" w:rsidRPr="002D3740" w:rsidRDefault="008C3F05" w:rsidP="000E60C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La Source d’or ou Lutte pour l’existence</w:t>
      </w:r>
    </w:p>
    <w:p w14:paraId="78FE853E" w14:textId="730CDCFA" w:rsidR="008C3F05" w:rsidRPr="002D3740" w:rsidRDefault="008C3F05" w:rsidP="000E60C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Agnès de Frumerie</w:t>
      </w:r>
    </w:p>
    <w:p w14:paraId="4F865144" w14:textId="0B99DE37" w:rsidR="008C3F05" w:rsidRPr="002D3740" w:rsidRDefault="008C3F05" w:rsidP="000E60C7">
      <w:pPr>
        <w:autoSpaceDE w:val="0"/>
        <w:autoSpaceDN w:val="0"/>
        <w:adjustRightInd w:val="0"/>
        <w:spacing w:line="480" w:lineRule="auto"/>
        <w:rPr>
          <w:rFonts w:ascii="Arial" w:hAnsi="Arial" w:cs="Arial"/>
          <w:color w:val="FFFF00"/>
          <w:sz w:val="36"/>
          <w:szCs w:val="36"/>
        </w:rPr>
      </w:pPr>
    </w:p>
    <w:p w14:paraId="28EE8EC4" w14:textId="3CB014CD" w:rsidR="008C3F05" w:rsidRPr="002D3740" w:rsidRDefault="008C3F05" w:rsidP="000E60C7">
      <w:pPr>
        <w:autoSpaceDE w:val="0"/>
        <w:autoSpaceDN w:val="0"/>
        <w:adjustRightInd w:val="0"/>
        <w:spacing w:line="480" w:lineRule="auto"/>
        <w:rPr>
          <w:rFonts w:ascii="Arial" w:hAnsi="Arial" w:cs="Arial"/>
          <w:color w:val="FFFF00"/>
          <w:sz w:val="36"/>
          <w:szCs w:val="36"/>
        </w:rPr>
      </w:pPr>
    </w:p>
    <w:p w14:paraId="4A1AC90D" w14:textId="6F0F9205" w:rsidR="008C3F05" w:rsidRPr="002D3740" w:rsidRDefault="008C3F05" w:rsidP="000E60C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Cette grande stèle en grès, œuvre d’Agnès de Frumerie et du céramiste Edmond Lachenal, est impressionnante. Elle évoque La Porte de l’Enfer de Rodin par son intensité dramatique et ses corps enchevêtrés. Les figures émergent d'un fond aux teintes vertes et crèmes, contrastant avec le sujet grave. Au premier plan, deux groupes accablés sont visibles, tandis qu'un homme lève le poing en signe de défi. Derrière eux, une foule indistincte tend les bras vers une source ruisselante, symbolisant une quête vaine de richesse.</w:t>
      </w:r>
    </w:p>
    <w:p w14:paraId="498D1EF3" w14:textId="1F156C9C" w:rsidR="008C3F05" w:rsidRPr="002D3740" w:rsidRDefault="008C3F05" w:rsidP="008C3F05">
      <w:pPr>
        <w:autoSpaceDE w:val="0"/>
        <w:autoSpaceDN w:val="0"/>
        <w:adjustRightInd w:val="0"/>
        <w:spacing w:line="480" w:lineRule="auto"/>
        <w:rPr>
          <w:rFonts w:ascii="Arial" w:hAnsi="Arial" w:cs="Arial"/>
          <w:color w:val="FFFF00"/>
          <w:sz w:val="36"/>
          <w:szCs w:val="36"/>
        </w:rPr>
      </w:pPr>
      <w:r w:rsidRPr="002D3740">
        <w:rPr>
          <w:rFonts w:ascii="Arial" w:hAnsi="Arial" w:cs="Arial"/>
          <w:noProof/>
          <w:color w:val="FFFF00"/>
          <w:sz w:val="36"/>
          <w:szCs w:val="36"/>
          <w:lang w:eastAsia="fr-FR"/>
        </w:rPr>
        <w:drawing>
          <wp:anchor distT="0" distB="0" distL="114300" distR="114300" simplePos="0" relativeHeight="251743232" behindDoc="1" locked="0" layoutInCell="1" allowOverlap="1" wp14:anchorId="280E0073" wp14:editId="6FB73E2A">
            <wp:simplePos x="0" y="0"/>
            <wp:positionH relativeFrom="column">
              <wp:posOffset>2617518</wp:posOffset>
            </wp:positionH>
            <wp:positionV relativeFrom="paragraph">
              <wp:posOffset>13922</wp:posOffset>
            </wp:positionV>
            <wp:extent cx="2937743" cy="3090440"/>
            <wp:effectExtent l="0" t="0" r="0" b="0"/>
            <wp:wrapTight wrapText="bothSides">
              <wp:wrapPolygon edited="0">
                <wp:start x="0" y="0"/>
                <wp:lineTo x="0" y="21440"/>
                <wp:lineTo x="21432" y="21440"/>
                <wp:lineTo x="21432" y="0"/>
                <wp:lineTo x="0" y="0"/>
              </wp:wrapPolygon>
            </wp:wrapTight>
            <wp:docPr id="22" name="Image 22" descr="Camille Claudel, L'Implorante (petit modè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9qjohvr61cn_nocrop" descr="Camille Claudel, L'Implorante (petit modèle)"/>
                    <pic:cNvPicPr>
                      <a:picLocks noChangeAspect="1" noChangeArrowheads="1"/>
                    </pic:cNvPicPr>
                  </pic:nvPicPr>
                  <pic:blipFill rotWithShape="1">
                    <a:blip r:embed="rId25">
                      <a:extLst>
                        <a:ext uri="{28A0092B-C50C-407E-A947-70E740481C1C}">
                          <a14:useLocalDpi xmlns:a14="http://schemas.microsoft.com/office/drawing/2010/main" val="0"/>
                        </a:ext>
                      </a:extLst>
                    </a:blip>
                    <a:srcRect l="18435" t="2431" r="13285" b="1722"/>
                    <a:stretch/>
                  </pic:blipFill>
                  <pic:spPr bwMode="auto">
                    <a:xfrm>
                      <a:off x="0" y="0"/>
                      <a:ext cx="2937743" cy="3090440"/>
                    </a:xfrm>
                    <a:prstGeom prst="rect">
                      <a:avLst/>
                    </a:prstGeom>
                    <a:noFill/>
                    <a:ln>
                      <a:noFill/>
                    </a:ln>
                    <a:extLst>
                      <a:ext uri="{53640926-AAD7-44D8-BBD7-CCE9431645EC}">
                        <a14:shadowObscured xmlns:a14="http://schemas.microsoft.com/office/drawing/2010/main"/>
                      </a:ext>
                    </a:extLst>
                  </pic:spPr>
                </pic:pic>
              </a:graphicData>
            </a:graphic>
          </wp:anchor>
        </w:drawing>
      </w:r>
      <w:r w:rsidRPr="002D3740">
        <w:rPr>
          <w:rFonts w:ascii="Arial" w:hAnsi="Arial" w:cs="Arial"/>
          <w:color w:val="FFFF00"/>
          <w:sz w:val="36"/>
          <w:szCs w:val="36"/>
        </w:rPr>
        <w:t>L'Implorante (petit modèle)</w:t>
      </w:r>
    </w:p>
    <w:p w14:paraId="13F44D4E" w14:textId="5BC0F1BE" w:rsidR="008C3F05" w:rsidRPr="002D3740" w:rsidRDefault="008C3F05" w:rsidP="008C3F05">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Camille Claudel</w:t>
      </w:r>
    </w:p>
    <w:p w14:paraId="1AE9FEC0" w14:textId="31AFF0BF" w:rsidR="008C3F05" w:rsidRPr="002D3740" w:rsidRDefault="008C3F05" w:rsidP="008C3F05">
      <w:pPr>
        <w:autoSpaceDE w:val="0"/>
        <w:autoSpaceDN w:val="0"/>
        <w:adjustRightInd w:val="0"/>
        <w:spacing w:line="480" w:lineRule="auto"/>
        <w:rPr>
          <w:rFonts w:ascii="Arial" w:hAnsi="Arial" w:cs="Arial"/>
          <w:color w:val="FFFF00"/>
          <w:sz w:val="36"/>
          <w:szCs w:val="36"/>
        </w:rPr>
      </w:pPr>
    </w:p>
    <w:p w14:paraId="3910C809" w14:textId="77777777" w:rsidR="008C3F05" w:rsidRPr="002D3740" w:rsidRDefault="008C3F05" w:rsidP="000E60C7">
      <w:pPr>
        <w:autoSpaceDE w:val="0"/>
        <w:autoSpaceDN w:val="0"/>
        <w:adjustRightInd w:val="0"/>
        <w:spacing w:line="480" w:lineRule="auto"/>
        <w:rPr>
          <w:rFonts w:ascii="Arial" w:hAnsi="Arial" w:cs="Arial"/>
          <w:color w:val="FFFF00"/>
          <w:sz w:val="36"/>
          <w:szCs w:val="36"/>
        </w:rPr>
      </w:pPr>
    </w:p>
    <w:p w14:paraId="79F8F04D" w14:textId="77777777" w:rsidR="008C3F05" w:rsidRPr="002D3740" w:rsidRDefault="008C3F05" w:rsidP="000E60C7">
      <w:pPr>
        <w:autoSpaceDE w:val="0"/>
        <w:autoSpaceDN w:val="0"/>
        <w:adjustRightInd w:val="0"/>
        <w:spacing w:line="480" w:lineRule="auto"/>
        <w:rPr>
          <w:rFonts w:ascii="Arial" w:hAnsi="Arial" w:cs="Arial"/>
          <w:color w:val="FFFF00"/>
          <w:sz w:val="36"/>
          <w:szCs w:val="36"/>
        </w:rPr>
      </w:pPr>
    </w:p>
    <w:p w14:paraId="68478BEC" w14:textId="02074941" w:rsidR="008C3F05" w:rsidRPr="002D3740" w:rsidRDefault="008C3F05" w:rsidP="000E60C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Dans l’art de Jane Poupelet, la figuration du nu féminin est soumise à une construction simple et sans accessoire. Avec les années, l’artiste tend vers encore plus de simplicité, effaçant toute référence anecdotique. En 1928, pour sa toute dernière sculpture, l’artiste en vient à transformer une femme levant les bras en une métaphore de l’imploration, incarnée par une figure sans tête. Interdisant ainsi toute identification ou projection, elle fait du fragment une forme d’idée.</w:t>
      </w:r>
    </w:p>
    <w:p w14:paraId="6C91F27D" w14:textId="038F303E" w:rsidR="008C3F05" w:rsidRPr="002D3740" w:rsidRDefault="008C3F05" w:rsidP="000E60C7">
      <w:pPr>
        <w:autoSpaceDE w:val="0"/>
        <w:autoSpaceDN w:val="0"/>
        <w:adjustRightInd w:val="0"/>
        <w:spacing w:line="480" w:lineRule="auto"/>
        <w:rPr>
          <w:rFonts w:ascii="Arial" w:hAnsi="Arial" w:cs="Arial"/>
          <w:color w:val="FFFF00"/>
          <w:sz w:val="36"/>
          <w:szCs w:val="36"/>
        </w:rPr>
      </w:pPr>
    </w:p>
    <w:p w14:paraId="727011DF" w14:textId="67ABFA42" w:rsidR="008C3F05" w:rsidRPr="002D3740" w:rsidRDefault="008C3F05" w:rsidP="008C3F05">
      <w:pPr>
        <w:autoSpaceDE w:val="0"/>
        <w:autoSpaceDN w:val="0"/>
        <w:adjustRightInd w:val="0"/>
        <w:spacing w:line="480" w:lineRule="auto"/>
        <w:rPr>
          <w:rFonts w:ascii="Arial" w:hAnsi="Arial" w:cs="Arial"/>
          <w:color w:val="FFFF00"/>
          <w:sz w:val="36"/>
          <w:szCs w:val="36"/>
        </w:rPr>
      </w:pPr>
      <w:r w:rsidRPr="002D3740">
        <w:rPr>
          <w:rFonts w:ascii="Arial" w:hAnsi="Arial" w:cs="Arial"/>
          <w:noProof/>
          <w:color w:val="FFFF00"/>
          <w:sz w:val="36"/>
          <w:szCs w:val="36"/>
          <w:lang w:eastAsia="fr-FR"/>
        </w:rPr>
        <w:drawing>
          <wp:anchor distT="0" distB="0" distL="114300" distR="114300" simplePos="0" relativeHeight="251744256" behindDoc="1" locked="0" layoutInCell="1" allowOverlap="1" wp14:anchorId="2D7C6B23" wp14:editId="55539326">
            <wp:simplePos x="0" y="0"/>
            <wp:positionH relativeFrom="column">
              <wp:posOffset>3109595</wp:posOffset>
            </wp:positionH>
            <wp:positionV relativeFrom="paragraph">
              <wp:posOffset>0</wp:posOffset>
            </wp:positionV>
            <wp:extent cx="1942465" cy="3846195"/>
            <wp:effectExtent l="0" t="0" r="635" b="1905"/>
            <wp:wrapTight wrapText="bothSides">
              <wp:wrapPolygon edited="0">
                <wp:start x="0" y="0"/>
                <wp:lineTo x="0" y="21504"/>
                <wp:lineTo x="21395" y="21504"/>
                <wp:lineTo x="21395" y="0"/>
                <wp:lineTo x="0" y="0"/>
              </wp:wrapPolygon>
            </wp:wrapTight>
            <wp:docPr id="23" name="Image 23" descr="Jane Poupelet, Impl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i8nvxh2hi1_nocrop" descr="Jane Poupelet, Imploration"/>
                    <pic:cNvPicPr>
                      <a:picLocks noChangeAspect="1" noChangeArrowheads="1"/>
                    </pic:cNvPicPr>
                  </pic:nvPicPr>
                  <pic:blipFill rotWithShape="1">
                    <a:blip r:embed="rId26">
                      <a:extLst>
                        <a:ext uri="{28A0092B-C50C-407E-A947-70E740481C1C}">
                          <a14:useLocalDpi xmlns:a14="http://schemas.microsoft.com/office/drawing/2010/main" val="0"/>
                        </a:ext>
                      </a:extLst>
                    </a:blip>
                    <a:srcRect l="17903" t="8050" r="15730" b="4474"/>
                    <a:stretch/>
                  </pic:blipFill>
                  <pic:spPr bwMode="auto">
                    <a:xfrm>
                      <a:off x="0" y="0"/>
                      <a:ext cx="1942465" cy="3846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3740">
        <w:rPr>
          <w:rFonts w:ascii="Arial" w:hAnsi="Arial" w:cs="Arial"/>
          <w:color w:val="FFFF00"/>
          <w:sz w:val="36"/>
          <w:szCs w:val="36"/>
        </w:rPr>
        <w:t>Imploration</w:t>
      </w:r>
    </w:p>
    <w:p w14:paraId="4BACA2C6" w14:textId="06D9FCFA" w:rsidR="008C3F05" w:rsidRPr="002D3740" w:rsidRDefault="008C3F05" w:rsidP="008C3F05">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Jane Poupelet</w:t>
      </w:r>
    </w:p>
    <w:p w14:paraId="273A5A38" w14:textId="6187E043" w:rsidR="008C3F05" w:rsidRPr="002D3740" w:rsidRDefault="008C3F05" w:rsidP="008C3F05">
      <w:pPr>
        <w:autoSpaceDE w:val="0"/>
        <w:autoSpaceDN w:val="0"/>
        <w:adjustRightInd w:val="0"/>
        <w:spacing w:line="480" w:lineRule="auto"/>
        <w:rPr>
          <w:rFonts w:ascii="Arial" w:hAnsi="Arial" w:cs="Arial"/>
          <w:color w:val="FFFF00"/>
          <w:sz w:val="36"/>
          <w:szCs w:val="36"/>
        </w:rPr>
      </w:pPr>
    </w:p>
    <w:p w14:paraId="6B0F4AD9" w14:textId="77777777" w:rsidR="008C3F05" w:rsidRPr="002D3740" w:rsidRDefault="008C3F05" w:rsidP="000E60C7">
      <w:pPr>
        <w:autoSpaceDE w:val="0"/>
        <w:autoSpaceDN w:val="0"/>
        <w:adjustRightInd w:val="0"/>
        <w:spacing w:line="480" w:lineRule="auto"/>
        <w:rPr>
          <w:rFonts w:ascii="Arial" w:hAnsi="Arial" w:cs="Arial"/>
          <w:color w:val="FFFF00"/>
          <w:sz w:val="36"/>
          <w:szCs w:val="36"/>
        </w:rPr>
      </w:pPr>
    </w:p>
    <w:p w14:paraId="6DD02590" w14:textId="77777777" w:rsidR="008C3F05" w:rsidRPr="002D3740" w:rsidRDefault="008C3F05" w:rsidP="000E60C7">
      <w:pPr>
        <w:autoSpaceDE w:val="0"/>
        <w:autoSpaceDN w:val="0"/>
        <w:adjustRightInd w:val="0"/>
        <w:spacing w:line="480" w:lineRule="auto"/>
        <w:rPr>
          <w:rFonts w:ascii="Arial" w:hAnsi="Arial" w:cs="Arial"/>
          <w:color w:val="FFFF00"/>
          <w:sz w:val="36"/>
          <w:szCs w:val="36"/>
        </w:rPr>
      </w:pPr>
    </w:p>
    <w:p w14:paraId="6A988814" w14:textId="77777777" w:rsidR="008C3F05" w:rsidRPr="002D3740" w:rsidRDefault="008C3F05" w:rsidP="000E60C7">
      <w:pPr>
        <w:autoSpaceDE w:val="0"/>
        <w:autoSpaceDN w:val="0"/>
        <w:adjustRightInd w:val="0"/>
        <w:spacing w:line="480" w:lineRule="auto"/>
        <w:rPr>
          <w:rFonts w:ascii="Arial" w:hAnsi="Arial" w:cs="Arial"/>
          <w:color w:val="FFFF00"/>
          <w:sz w:val="36"/>
          <w:szCs w:val="36"/>
        </w:rPr>
      </w:pPr>
    </w:p>
    <w:p w14:paraId="30877BDC" w14:textId="556086C9" w:rsidR="008C3F05" w:rsidRPr="002D3740" w:rsidRDefault="008C3F05" w:rsidP="000E60C7">
      <w:pPr>
        <w:autoSpaceDE w:val="0"/>
        <w:autoSpaceDN w:val="0"/>
        <w:adjustRightInd w:val="0"/>
        <w:spacing w:line="480" w:lineRule="auto"/>
        <w:rPr>
          <w:rFonts w:ascii="Arial" w:hAnsi="Arial" w:cs="Arial"/>
          <w:color w:val="FFFF00"/>
          <w:sz w:val="36"/>
          <w:szCs w:val="36"/>
        </w:rPr>
      </w:pPr>
    </w:p>
    <w:p w14:paraId="731FA4D5" w14:textId="5D196318" w:rsidR="00F63388" w:rsidRPr="002D3740" w:rsidRDefault="00F63388" w:rsidP="000E60C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Par son titre, Imploration de Poupelet évoque irrésistiblement L’Implorante de Claudel, figure marquée par une grande expressivité et une posture toute en tension. Chez l’une comme chez l’autre, la même énigme : qu’implorent-elles ?</w:t>
      </w:r>
    </w:p>
    <w:p w14:paraId="31FB77A5" w14:textId="784B46F5" w:rsidR="00F63388" w:rsidRPr="002D3740" w:rsidRDefault="00F63388" w:rsidP="000E60C7">
      <w:pPr>
        <w:autoSpaceDE w:val="0"/>
        <w:autoSpaceDN w:val="0"/>
        <w:adjustRightInd w:val="0"/>
        <w:spacing w:line="480" w:lineRule="auto"/>
        <w:rPr>
          <w:rFonts w:ascii="Arial" w:hAnsi="Arial" w:cs="Arial"/>
          <w:color w:val="FFFF00"/>
          <w:sz w:val="36"/>
          <w:szCs w:val="36"/>
        </w:rPr>
      </w:pPr>
    </w:p>
    <w:p w14:paraId="0AF2779F" w14:textId="20CE4042" w:rsidR="00F63388" w:rsidRPr="002D3740" w:rsidRDefault="00F63388" w:rsidP="000E60C7">
      <w:pPr>
        <w:autoSpaceDE w:val="0"/>
        <w:autoSpaceDN w:val="0"/>
        <w:adjustRightInd w:val="0"/>
        <w:spacing w:line="480" w:lineRule="auto"/>
        <w:rPr>
          <w:rFonts w:ascii="Arial" w:hAnsi="Arial" w:cs="Arial"/>
          <w:b/>
          <w:color w:val="FFFF00"/>
          <w:sz w:val="36"/>
          <w:szCs w:val="36"/>
        </w:rPr>
      </w:pPr>
      <w:r w:rsidRPr="002D3740">
        <w:rPr>
          <w:rFonts w:ascii="Arial" w:hAnsi="Arial" w:cs="Arial"/>
          <w:b/>
          <w:noProof/>
          <w:color w:val="FFFF00"/>
          <w:sz w:val="36"/>
          <w:szCs w:val="36"/>
          <w:lang w:eastAsia="fr-FR"/>
        </w:rPr>
        <w:drawing>
          <wp:anchor distT="0" distB="0" distL="114300" distR="114300" simplePos="0" relativeHeight="251745280" behindDoc="1" locked="0" layoutInCell="1" allowOverlap="1" wp14:anchorId="53640479" wp14:editId="1E41A3AB">
            <wp:simplePos x="0" y="0"/>
            <wp:positionH relativeFrom="column">
              <wp:posOffset>1661795</wp:posOffset>
            </wp:positionH>
            <wp:positionV relativeFrom="paragraph">
              <wp:posOffset>1137156</wp:posOffset>
            </wp:positionV>
            <wp:extent cx="3889375" cy="3432175"/>
            <wp:effectExtent l="0" t="0" r="0" b="0"/>
            <wp:wrapTight wrapText="bothSides">
              <wp:wrapPolygon edited="0">
                <wp:start x="0" y="0"/>
                <wp:lineTo x="0" y="21460"/>
                <wp:lineTo x="21477" y="21460"/>
                <wp:lineTo x="21477" y="0"/>
                <wp:lineTo x="0" y="0"/>
              </wp:wrapPolygon>
            </wp:wrapTight>
            <wp:docPr id="24" name="Image 24" descr="Rose Nardoz (?), Yvonne Serruys modelant son groupe L’Étrei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7l1l2g4jt4j_nocrop" descr="Rose Nardoz (?), Yvonne Serruys modelant son groupe L’Étrein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89375" cy="3432175"/>
                    </a:xfrm>
                    <a:prstGeom prst="rect">
                      <a:avLst/>
                    </a:prstGeom>
                    <a:noFill/>
                    <a:ln>
                      <a:noFill/>
                    </a:ln>
                  </pic:spPr>
                </pic:pic>
              </a:graphicData>
            </a:graphic>
          </wp:anchor>
        </w:drawing>
      </w:r>
      <w:r w:rsidRPr="002D3740">
        <w:rPr>
          <w:rFonts w:ascii="Arial" w:hAnsi="Arial" w:cs="Arial"/>
          <w:b/>
          <w:color w:val="FFFF00"/>
          <w:sz w:val="36"/>
          <w:szCs w:val="36"/>
        </w:rPr>
        <w:t>Après Rodin, après Claudel, à l’épreuve de la modernité.</w:t>
      </w:r>
    </w:p>
    <w:p w14:paraId="2E3AE42B" w14:textId="7DB3BF33" w:rsidR="008C3F05" w:rsidRPr="002D3740" w:rsidRDefault="00F63388" w:rsidP="000E60C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Yvonne Serruys modelant son groupe L’Étreinte</w:t>
      </w:r>
    </w:p>
    <w:p w14:paraId="73BAFA51" w14:textId="60A67F2D" w:rsidR="00F63388" w:rsidRPr="002D3740" w:rsidRDefault="00F63388" w:rsidP="000E60C7">
      <w:pPr>
        <w:autoSpaceDE w:val="0"/>
        <w:autoSpaceDN w:val="0"/>
        <w:adjustRightInd w:val="0"/>
        <w:spacing w:line="480" w:lineRule="auto"/>
        <w:rPr>
          <w:rFonts w:ascii="Arial" w:hAnsi="Arial" w:cs="Arial"/>
          <w:color w:val="FFFF00"/>
          <w:sz w:val="36"/>
          <w:szCs w:val="36"/>
        </w:rPr>
      </w:pPr>
      <w:r w:rsidRPr="002D3740">
        <w:rPr>
          <w:rFonts w:ascii="Arial" w:hAnsi="Arial" w:cs="Arial"/>
          <w:color w:val="FFFF00"/>
          <w:sz w:val="36"/>
          <w:szCs w:val="36"/>
        </w:rPr>
        <w:t>Rose Nardoz</w:t>
      </w:r>
    </w:p>
    <w:p w14:paraId="7AD595DB" w14:textId="5C59FAB6" w:rsidR="00E0250E" w:rsidRPr="002D3740" w:rsidRDefault="00E0250E" w:rsidP="00E0250E">
      <w:pPr>
        <w:rPr>
          <w:rFonts w:ascii="Arial" w:hAnsi="Arial" w:cs="Arial"/>
          <w:color w:val="FFFF00"/>
          <w:sz w:val="36"/>
          <w:szCs w:val="36"/>
        </w:rPr>
      </w:pPr>
    </w:p>
    <w:p w14:paraId="02F40D02" w14:textId="49DF454F" w:rsidR="00F63388" w:rsidRPr="002D3740" w:rsidRDefault="00F63388" w:rsidP="00F63388">
      <w:pPr>
        <w:spacing w:line="480" w:lineRule="auto"/>
        <w:rPr>
          <w:rFonts w:ascii="Arial" w:hAnsi="Arial" w:cs="Arial"/>
          <w:color w:val="FFFF00"/>
          <w:sz w:val="36"/>
          <w:szCs w:val="36"/>
        </w:rPr>
      </w:pPr>
      <w:r w:rsidRPr="002D3740">
        <w:rPr>
          <w:rFonts w:ascii="Arial" w:hAnsi="Arial" w:cs="Arial"/>
          <w:color w:val="FFFF00"/>
          <w:sz w:val="36"/>
          <w:szCs w:val="36"/>
        </w:rPr>
        <w:t>Souvent comparées à Claudel, les sculptrices Anna Bass, Jane Poupelet et Yvonne Serruys représentent une nouvelle génération rejetant l’expressionnisme et le symbolisme de Rodin. Elles reviennent à des formes pleines et épurées. Poupelet et Serruys exposent aux côtés de Claudel à Zurich en février-mars 1913, juste avant son internement.</w:t>
      </w:r>
    </w:p>
    <w:p w14:paraId="0AEED684" w14:textId="77777777" w:rsidR="00F63388" w:rsidRPr="002D3740" w:rsidRDefault="00F63388" w:rsidP="00E0250E">
      <w:pPr>
        <w:rPr>
          <w:rFonts w:cstheme="minorHAnsi"/>
          <w:i/>
          <w:color w:val="FFFF00"/>
          <w:sz w:val="16"/>
          <w:szCs w:val="16"/>
        </w:rPr>
      </w:pPr>
    </w:p>
    <w:p w14:paraId="6EE2F8AD" w14:textId="6DAD7E8D" w:rsidR="00EA59D4" w:rsidRPr="002D3740" w:rsidRDefault="00EA59D4" w:rsidP="00E0250E">
      <w:pPr>
        <w:pStyle w:val="Sansinterligne"/>
        <w:widowControl w:val="0"/>
        <w:spacing w:line="300" w:lineRule="auto"/>
        <w:rPr>
          <w:rFonts w:cstheme="minorHAnsi"/>
          <w:color w:val="FFFF00"/>
          <w:sz w:val="24"/>
          <w:szCs w:val="28"/>
        </w:rPr>
      </w:pPr>
    </w:p>
    <w:p w14:paraId="33DCCA21" w14:textId="1A49C9BA" w:rsidR="00F63388" w:rsidRPr="002D3740" w:rsidRDefault="00F63388" w:rsidP="00E0250E">
      <w:pPr>
        <w:pStyle w:val="Sansinterligne"/>
        <w:widowControl w:val="0"/>
        <w:spacing w:line="300" w:lineRule="auto"/>
        <w:rPr>
          <w:rFonts w:cstheme="minorHAnsi"/>
          <w:color w:val="FFFF00"/>
          <w:sz w:val="24"/>
          <w:szCs w:val="28"/>
        </w:rPr>
      </w:pPr>
    </w:p>
    <w:p w14:paraId="1BCCA40A" w14:textId="5335B131" w:rsidR="00F63388" w:rsidRPr="002D3740" w:rsidRDefault="00F63388" w:rsidP="00E0250E">
      <w:pPr>
        <w:pStyle w:val="Sansinterligne"/>
        <w:widowControl w:val="0"/>
        <w:spacing w:line="300" w:lineRule="auto"/>
        <w:rPr>
          <w:rFonts w:cstheme="minorHAnsi"/>
          <w:color w:val="FFFF00"/>
          <w:sz w:val="24"/>
          <w:szCs w:val="28"/>
        </w:rPr>
      </w:pPr>
    </w:p>
    <w:p w14:paraId="6BC5C06A" w14:textId="4987F33F" w:rsidR="00F63388" w:rsidRPr="002D3740" w:rsidRDefault="00F63388" w:rsidP="00F63388">
      <w:pPr>
        <w:pStyle w:val="Sansinterligne"/>
        <w:widowControl w:val="0"/>
        <w:spacing w:line="300" w:lineRule="auto"/>
        <w:rPr>
          <w:rFonts w:ascii="Arial" w:hAnsi="Arial" w:cs="Arial"/>
          <w:color w:val="FFFF00"/>
          <w:sz w:val="36"/>
          <w:szCs w:val="36"/>
        </w:rPr>
      </w:pPr>
      <w:r w:rsidRPr="002D3740">
        <w:rPr>
          <w:rFonts w:ascii="Arial" w:hAnsi="Arial" w:cs="Arial"/>
          <w:noProof/>
          <w:color w:val="FFFF00"/>
          <w:sz w:val="36"/>
          <w:szCs w:val="36"/>
          <w:lang w:eastAsia="fr-FR"/>
        </w:rPr>
        <w:drawing>
          <wp:anchor distT="0" distB="0" distL="114300" distR="114300" simplePos="0" relativeHeight="251746304" behindDoc="1" locked="0" layoutInCell="1" allowOverlap="1" wp14:anchorId="2A394A4A" wp14:editId="5D7DE28D">
            <wp:simplePos x="0" y="0"/>
            <wp:positionH relativeFrom="column">
              <wp:posOffset>1598416</wp:posOffset>
            </wp:positionH>
            <wp:positionV relativeFrom="paragraph">
              <wp:posOffset>602</wp:posOffset>
            </wp:positionV>
            <wp:extent cx="4108450" cy="2887345"/>
            <wp:effectExtent l="0" t="0" r="6350" b="8255"/>
            <wp:wrapTight wrapText="bothSides">
              <wp:wrapPolygon edited="0">
                <wp:start x="0" y="0"/>
                <wp:lineTo x="0" y="21519"/>
                <wp:lineTo x="21533" y="21519"/>
                <wp:lineTo x="21533" y="0"/>
                <wp:lineTo x="0" y="0"/>
              </wp:wrapPolygon>
            </wp:wrapTight>
            <wp:docPr id="25" name="Image 25" descr="Yvonne Serruys, Colin Maill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fhizh3ba92e_nocrop" descr="Yvonne Serruys, Colin Maillard"/>
                    <pic:cNvPicPr>
                      <a:picLocks noChangeAspect="1" noChangeArrowheads="1"/>
                    </pic:cNvPicPr>
                  </pic:nvPicPr>
                  <pic:blipFill rotWithShape="1">
                    <a:blip r:embed="rId28">
                      <a:extLst>
                        <a:ext uri="{28A0092B-C50C-407E-A947-70E740481C1C}">
                          <a14:useLocalDpi xmlns:a14="http://schemas.microsoft.com/office/drawing/2010/main" val="0"/>
                        </a:ext>
                      </a:extLst>
                    </a:blip>
                    <a:srcRect l="11146" t="10785" r="12737" b="8881"/>
                    <a:stretch/>
                  </pic:blipFill>
                  <pic:spPr bwMode="auto">
                    <a:xfrm>
                      <a:off x="0" y="0"/>
                      <a:ext cx="4108450" cy="2887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3740">
        <w:rPr>
          <w:rFonts w:ascii="Arial" w:hAnsi="Arial" w:cs="Arial"/>
          <w:color w:val="FFFF00"/>
          <w:sz w:val="36"/>
          <w:szCs w:val="36"/>
        </w:rPr>
        <w:t>Colin Maillard</w:t>
      </w:r>
    </w:p>
    <w:p w14:paraId="4DDB8934" w14:textId="2EA66F82" w:rsidR="00F63388" w:rsidRPr="002D3740" w:rsidRDefault="00F63388" w:rsidP="00F63388">
      <w:pPr>
        <w:pStyle w:val="Sansinterligne"/>
        <w:widowControl w:val="0"/>
        <w:spacing w:line="300" w:lineRule="auto"/>
        <w:rPr>
          <w:rFonts w:ascii="Arial" w:hAnsi="Arial" w:cs="Arial"/>
          <w:color w:val="FFFF00"/>
          <w:sz w:val="36"/>
          <w:szCs w:val="36"/>
        </w:rPr>
      </w:pPr>
      <w:r w:rsidRPr="002D3740">
        <w:rPr>
          <w:rFonts w:ascii="Arial" w:hAnsi="Arial" w:cs="Arial"/>
          <w:color w:val="FFFF00"/>
          <w:sz w:val="36"/>
          <w:szCs w:val="36"/>
        </w:rPr>
        <w:t>Yvonne Serruys</w:t>
      </w:r>
    </w:p>
    <w:p w14:paraId="146B0A73" w14:textId="2EC1581B" w:rsidR="00EA59D4" w:rsidRPr="002D3740" w:rsidRDefault="00EA59D4" w:rsidP="00E0250E">
      <w:pPr>
        <w:pStyle w:val="Sansinterligne"/>
        <w:widowControl w:val="0"/>
        <w:spacing w:line="300" w:lineRule="auto"/>
        <w:rPr>
          <w:rFonts w:cstheme="minorHAnsi"/>
          <w:color w:val="FFFF00"/>
          <w:sz w:val="24"/>
          <w:szCs w:val="28"/>
        </w:rPr>
      </w:pPr>
    </w:p>
    <w:p w14:paraId="697C8C28" w14:textId="77777777" w:rsidR="00EA59D4" w:rsidRPr="002D3740" w:rsidRDefault="00EA59D4" w:rsidP="00E0250E">
      <w:pPr>
        <w:pStyle w:val="Sansinterligne"/>
        <w:widowControl w:val="0"/>
        <w:spacing w:line="300" w:lineRule="auto"/>
        <w:rPr>
          <w:rFonts w:cstheme="minorHAnsi"/>
          <w:color w:val="FFFF00"/>
          <w:sz w:val="24"/>
          <w:szCs w:val="28"/>
        </w:rPr>
      </w:pPr>
    </w:p>
    <w:p w14:paraId="6A19C514" w14:textId="77777777" w:rsidR="00EA59D4" w:rsidRPr="002D3740" w:rsidRDefault="00EA59D4" w:rsidP="00E0250E">
      <w:pPr>
        <w:pStyle w:val="Sansinterligne"/>
        <w:widowControl w:val="0"/>
        <w:spacing w:line="300" w:lineRule="auto"/>
        <w:rPr>
          <w:rFonts w:cstheme="minorHAnsi"/>
          <w:color w:val="FFFF00"/>
          <w:sz w:val="24"/>
          <w:szCs w:val="28"/>
        </w:rPr>
      </w:pPr>
    </w:p>
    <w:p w14:paraId="79AA7557" w14:textId="77777777" w:rsidR="00EA59D4" w:rsidRPr="002D3740" w:rsidRDefault="00EA59D4" w:rsidP="00E0250E">
      <w:pPr>
        <w:pStyle w:val="Sansinterligne"/>
        <w:widowControl w:val="0"/>
        <w:spacing w:line="300" w:lineRule="auto"/>
        <w:rPr>
          <w:rFonts w:cstheme="minorHAnsi"/>
          <w:color w:val="FFFF00"/>
          <w:sz w:val="24"/>
          <w:szCs w:val="28"/>
        </w:rPr>
      </w:pPr>
    </w:p>
    <w:p w14:paraId="1B648C16" w14:textId="77777777" w:rsidR="00EA59D4" w:rsidRPr="002D3740" w:rsidRDefault="00EA59D4" w:rsidP="00E0250E">
      <w:pPr>
        <w:pStyle w:val="Sansinterligne"/>
        <w:widowControl w:val="0"/>
        <w:spacing w:line="300" w:lineRule="auto"/>
        <w:rPr>
          <w:rFonts w:cstheme="minorHAnsi"/>
          <w:color w:val="FFFF00"/>
          <w:sz w:val="24"/>
          <w:szCs w:val="28"/>
        </w:rPr>
      </w:pPr>
    </w:p>
    <w:p w14:paraId="7B5ED6AB" w14:textId="77777777" w:rsidR="00EA59D4" w:rsidRPr="002D3740" w:rsidRDefault="00EA59D4" w:rsidP="00E0250E">
      <w:pPr>
        <w:pStyle w:val="Sansinterligne"/>
        <w:widowControl w:val="0"/>
        <w:spacing w:line="300" w:lineRule="auto"/>
        <w:rPr>
          <w:rFonts w:cstheme="minorHAnsi"/>
          <w:color w:val="FFFF00"/>
          <w:sz w:val="24"/>
          <w:szCs w:val="28"/>
        </w:rPr>
      </w:pPr>
    </w:p>
    <w:p w14:paraId="005E648C" w14:textId="77777777" w:rsidR="00EA59D4" w:rsidRPr="002D3740" w:rsidRDefault="00EA59D4" w:rsidP="00E0250E">
      <w:pPr>
        <w:pStyle w:val="Sansinterligne"/>
        <w:widowControl w:val="0"/>
        <w:spacing w:line="300" w:lineRule="auto"/>
        <w:rPr>
          <w:rFonts w:cstheme="minorHAnsi"/>
          <w:color w:val="FFFF00"/>
          <w:sz w:val="24"/>
          <w:szCs w:val="28"/>
        </w:rPr>
      </w:pPr>
    </w:p>
    <w:p w14:paraId="4043FD3E" w14:textId="77777777" w:rsidR="00EA59D4" w:rsidRPr="002D3740" w:rsidRDefault="00EA59D4" w:rsidP="00E0250E">
      <w:pPr>
        <w:pStyle w:val="Sansinterligne"/>
        <w:widowControl w:val="0"/>
        <w:spacing w:line="300" w:lineRule="auto"/>
        <w:rPr>
          <w:rFonts w:cstheme="minorHAnsi"/>
          <w:color w:val="FFFF00"/>
          <w:sz w:val="24"/>
          <w:szCs w:val="28"/>
        </w:rPr>
      </w:pPr>
    </w:p>
    <w:p w14:paraId="0B56F7B7" w14:textId="77777777" w:rsidR="00EA59D4" w:rsidRPr="002D3740" w:rsidRDefault="00EA59D4" w:rsidP="00E0250E">
      <w:pPr>
        <w:pStyle w:val="Sansinterligne"/>
        <w:widowControl w:val="0"/>
        <w:spacing w:line="300" w:lineRule="auto"/>
        <w:rPr>
          <w:rFonts w:cstheme="minorHAnsi"/>
          <w:color w:val="FFFF00"/>
          <w:sz w:val="24"/>
          <w:szCs w:val="28"/>
        </w:rPr>
      </w:pPr>
    </w:p>
    <w:p w14:paraId="2269CE38" w14:textId="77777777" w:rsidR="00EA59D4" w:rsidRPr="002D3740" w:rsidRDefault="00EA59D4" w:rsidP="00E0250E">
      <w:pPr>
        <w:pStyle w:val="Sansinterligne"/>
        <w:widowControl w:val="0"/>
        <w:spacing w:line="300" w:lineRule="auto"/>
        <w:rPr>
          <w:rFonts w:cstheme="minorHAnsi"/>
          <w:color w:val="FFFF00"/>
          <w:sz w:val="24"/>
          <w:szCs w:val="28"/>
        </w:rPr>
      </w:pPr>
    </w:p>
    <w:p w14:paraId="501910A9" w14:textId="77777777" w:rsidR="00EA59D4" w:rsidRPr="002D3740" w:rsidRDefault="00EA59D4" w:rsidP="00E0250E">
      <w:pPr>
        <w:pStyle w:val="Sansinterligne"/>
        <w:widowControl w:val="0"/>
        <w:spacing w:line="300" w:lineRule="auto"/>
        <w:rPr>
          <w:rFonts w:cstheme="minorHAnsi"/>
          <w:color w:val="FFFF00"/>
          <w:sz w:val="24"/>
          <w:szCs w:val="28"/>
        </w:rPr>
      </w:pPr>
    </w:p>
    <w:p w14:paraId="200D9D68" w14:textId="58619A61" w:rsidR="002D3740" w:rsidRDefault="00F63388" w:rsidP="002D3740">
      <w:pPr>
        <w:pStyle w:val="Sansinterligne"/>
        <w:widowControl w:val="0"/>
        <w:spacing w:line="480" w:lineRule="auto"/>
        <w:rPr>
          <w:rFonts w:ascii="Arial" w:hAnsi="Arial" w:cs="Arial"/>
          <w:color w:val="FFFF00"/>
          <w:sz w:val="36"/>
          <w:szCs w:val="36"/>
        </w:rPr>
      </w:pPr>
      <w:r w:rsidRPr="002D3740">
        <w:rPr>
          <w:rFonts w:ascii="Arial" w:hAnsi="Arial" w:cs="Arial"/>
          <w:color w:val="FFFF00"/>
          <w:sz w:val="36"/>
          <w:szCs w:val="36"/>
        </w:rPr>
        <w:t>Ce groupe représente des jeunes femmes nues jouant au colin-maillard, avec l'une d'elles les yeux bandés. Serruys utilise le nu moderne pour illustrer ce jeu, comme l'a fait Camille Claudel avec ses œuvres. Les deux artistes privilégient des postures spontanées, contrastant avec les poses figées de l'académisme.</w:t>
      </w:r>
    </w:p>
    <w:p w14:paraId="336C6483" w14:textId="70BC37C7" w:rsidR="006475AD" w:rsidRDefault="006475AD" w:rsidP="002D3740">
      <w:pPr>
        <w:pStyle w:val="Sansinterligne"/>
        <w:widowControl w:val="0"/>
        <w:spacing w:line="480" w:lineRule="auto"/>
        <w:rPr>
          <w:rFonts w:ascii="Arial" w:hAnsi="Arial" w:cs="Arial"/>
          <w:color w:val="FFFF00"/>
          <w:sz w:val="36"/>
          <w:szCs w:val="36"/>
        </w:rPr>
      </w:pPr>
    </w:p>
    <w:p w14:paraId="7FB4C8FF" w14:textId="6FEA0539" w:rsidR="006475AD" w:rsidRDefault="006475AD" w:rsidP="002D3740">
      <w:pPr>
        <w:pStyle w:val="Sansinterligne"/>
        <w:widowControl w:val="0"/>
        <w:spacing w:line="480" w:lineRule="auto"/>
        <w:rPr>
          <w:rFonts w:ascii="Arial" w:hAnsi="Arial" w:cs="Arial"/>
          <w:color w:val="FFFF00"/>
          <w:sz w:val="36"/>
          <w:szCs w:val="36"/>
        </w:rPr>
      </w:pPr>
    </w:p>
    <w:p w14:paraId="7FD7498C" w14:textId="77777777" w:rsidR="006475AD" w:rsidRDefault="006475AD" w:rsidP="002D3740">
      <w:pPr>
        <w:pStyle w:val="Sansinterligne"/>
        <w:widowControl w:val="0"/>
        <w:spacing w:line="480" w:lineRule="auto"/>
        <w:rPr>
          <w:rFonts w:ascii="Arial" w:hAnsi="Arial" w:cs="Arial"/>
          <w:color w:val="FFFF00"/>
          <w:sz w:val="36"/>
          <w:szCs w:val="36"/>
        </w:rPr>
      </w:pPr>
    </w:p>
    <w:p w14:paraId="37F88524" w14:textId="0D6CBFFA" w:rsidR="000B4B94" w:rsidRPr="006475AD" w:rsidRDefault="00B85845" w:rsidP="006475AD">
      <w:pPr>
        <w:pStyle w:val="Sansinterligne"/>
        <w:widowControl w:val="0"/>
        <w:rPr>
          <w:rFonts w:ascii="Arial" w:hAnsi="Arial" w:cs="Arial"/>
          <w:color w:val="FFFF00"/>
          <w:sz w:val="28"/>
          <w:szCs w:val="28"/>
        </w:rPr>
      </w:pPr>
      <w:r w:rsidRPr="006475AD">
        <w:rPr>
          <w:rFonts w:ascii="Arial" w:hAnsi="Arial" w:cs="Arial"/>
          <w:color w:val="FFFF00"/>
          <w:sz w:val="28"/>
          <w:szCs w:val="28"/>
        </w:rPr>
        <w:t>C</w:t>
      </w:r>
      <w:r w:rsidR="000B4B94" w:rsidRPr="006475AD">
        <w:rPr>
          <w:rFonts w:ascii="Arial" w:hAnsi="Arial" w:cs="Arial"/>
          <w:color w:val="FFFF00"/>
          <w:sz w:val="28"/>
          <w:szCs w:val="28"/>
        </w:rPr>
        <w:t>rédit</w:t>
      </w:r>
      <w:r w:rsidRPr="006475AD">
        <w:rPr>
          <w:rFonts w:ascii="Arial" w:hAnsi="Arial" w:cs="Arial"/>
          <w:color w:val="FFFF00"/>
          <w:sz w:val="28"/>
          <w:szCs w:val="28"/>
        </w:rPr>
        <w:t>s photographiques :</w:t>
      </w:r>
    </w:p>
    <w:p w14:paraId="1565ADA0" w14:textId="4119069F" w:rsidR="00B85845" w:rsidRPr="006475AD" w:rsidRDefault="00B85845" w:rsidP="006475AD">
      <w:pPr>
        <w:pStyle w:val="whitespace-pre-wrap"/>
        <w:rPr>
          <w:rFonts w:ascii="Arial" w:hAnsi="Arial" w:cs="Arial"/>
          <w:color w:val="FFFF00"/>
          <w:sz w:val="28"/>
          <w:szCs w:val="28"/>
        </w:rPr>
      </w:pPr>
      <w:r w:rsidRPr="006475AD">
        <w:rPr>
          <w:rFonts w:ascii="Arial" w:hAnsi="Arial" w:cs="Arial"/>
          <w:color w:val="FFFF00"/>
          <w:sz w:val="28"/>
          <w:szCs w:val="28"/>
        </w:rPr>
        <w:t>P</w:t>
      </w:r>
      <w:r w:rsidR="002D3740" w:rsidRPr="006475AD">
        <w:rPr>
          <w:rFonts w:ascii="Arial" w:hAnsi="Arial" w:cs="Arial"/>
          <w:color w:val="FFFF00"/>
          <w:sz w:val="28"/>
          <w:szCs w:val="28"/>
        </w:rPr>
        <w:t>age 3</w:t>
      </w:r>
      <w:r w:rsidRPr="006475AD">
        <w:rPr>
          <w:rFonts w:ascii="Arial" w:hAnsi="Arial" w:cs="Arial"/>
          <w:color w:val="FFFF00"/>
          <w:sz w:val="28"/>
          <w:szCs w:val="28"/>
        </w:rPr>
        <w:t> : Victor Pannelier, Camille Claudel et Ghita Theuriet, vers 1882 © Musée Camille Claudel, Nogent-sur-Seine.</w:t>
      </w:r>
    </w:p>
    <w:p w14:paraId="3972917A" w14:textId="50EA3375" w:rsidR="00B85845" w:rsidRPr="006475AD" w:rsidRDefault="002D3740" w:rsidP="006475AD">
      <w:pPr>
        <w:pStyle w:val="whitespace-pre-wrap"/>
        <w:rPr>
          <w:rFonts w:ascii="Arial" w:hAnsi="Arial" w:cs="Arial"/>
          <w:color w:val="FFFF00"/>
          <w:sz w:val="28"/>
          <w:szCs w:val="28"/>
        </w:rPr>
      </w:pPr>
      <w:r w:rsidRPr="006475AD">
        <w:rPr>
          <w:rFonts w:ascii="Arial" w:hAnsi="Arial" w:cs="Arial"/>
          <w:color w:val="FFFF00"/>
          <w:sz w:val="28"/>
          <w:szCs w:val="28"/>
        </w:rPr>
        <w:t>Page 5</w:t>
      </w:r>
      <w:r w:rsidR="00B85845" w:rsidRPr="006475AD">
        <w:rPr>
          <w:rFonts w:ascii="Arial" w:hAnsi="Arial" w:cs="Arial"/>
          <w:color w:val="FFFF00"/>
          <w:sz w:val="28"/>
          <w:szCs w:val="28"/>
        </w:rPr>
        <w:t> : Blanche Polonceau, Blanche Moria dans son atelier, avant 1914 Guéret, musée d'art et d'archéologie © GrandPalaisRmn / Benoît Touchard</w:t>
      </w:r>
    </w:p>
    <w:p w14:paraId="2A03ED9A" w14:textId="500A0BCF" w:rsidR="00E655E8" w:rsidRPr="006475AD" w:rsidRDefault="003464FD" w:rsidP="006475AD">
      <w:pPr>
        <w:pStyle w:val="whitespace-pre-wrap"/>
        <w:rPr>
          <w:rFonts w:ascii="Arial" w:hAnsi="Arial" w:cs="Arial"/>
          <w:color w:val="FFFF00"/>
          <w:sz w:val="28"/>
          <w:szCs w:val="28"/>
        </w:rPr>
      </w:pPr>
      <w:r w:rsidRPr="006475AD">
        <w:rPr>
          <w:rFonts w:ascii="Arial" w:hAnsi="Arial" w:cs="Arial"/>
          <w:color w:val="FFFF00"/>
          <w:sz w:val="28"/>
          <w:szCs w:val="28"/>
        </w:rPr>
        <w:t>Page 6</w:t>
      </w:r>
      <w:r w:rsidR="00E655E8" w:rsidRPr="006475AD">
        <w:rPr>
          <w:rFonts w:ascii="Arial" w:hAnsi="Arial" w:cs="Arial"/>
          <w:color w:val="FFFF00"/>
          <w:sz w:val="28"/>
          <w:szCs w:val="28"/>
        </w:rPr>
        <w:t> : Marie Cazin, Jeunes filles, dit aussi, Jeunesse © Musée des Beaux-Arts de Tours, D. Couineau.</w:t>
      </w:r>
    </w:p>
    <w:p w14:paraId="13508160" w14:textId="0C3543A2" w:rsidR="00E655E8" w:rsidRPr="006475AD" w:rsidRDefault="003464FD" w:rsidP="006475AD">
      <w:pPr>
        <w:pStyle w:val="whitespace-pre-wrap"/>
        <w:rPr>
          <w:rFonts w:ascii="Arial" w:hAnsi="Arial" w:cs="Arial"/>
          <w:color w:val="FFFF00"/>
          <w:sz w:val="28"/>
          <w:szCs w:val="28"/>
        </w:rPr>
      </w:pPr>
      <w:r w:rsidRPr="006475AD">
        <w:rPr>
          <w:rFonts w:ascii="Arial" w:hAnsi="Arial" w:cs="Arial"/>
          <w:color w:val="FFFF00"/>
          <w:sz w:val="28"/>
          <w:szCs w:val="28"/>
        </w:rPr>
        <w:t>Page 7</w:t>
      </w:r>
      <w:r w:rsidR="00E655E8" w:rsidRPr="006475AD">
        <w:rPr>
          <w:rFonts w:ascii="Arial" w:hAnsi="Arial" w:cs="Arial"/>
          <w:color w:val="FFFF00"/>
          <w:sz w:val="28"/>
          <w:szCs w:val="28"/>
        </w:rPr>
        <w:t> : Camille Claudel, L'Abandon (grand modèle) © CNAP, Photo Henri Delage, Paris</w:t>
      </w:r>
    </w:p>
    <w:p w14:paraId="4F15E546" w14:textId="749378D2" w:rsidR="00E655E8" w:rsidRPr="006475AD" w:rsidRDefault="003464FD" w:rsidP="006475AD">
      <w:pPr>
        <w:pStyle w:val="whitespace-pre-wrap"/>
        <w:rPr>
          <w:rFonts w:ascii="Arial" w:hAnsi="Arial" w:cs="Arial"/>
          <w:color w:val="FFFF00"/>
          <w:sz w:val="28"/>
          <w:szCs w:val="28"/>
        </w:rPr>
      </w:pPr>
      <w:r w:rsidRPr="006475AD">
        <w:rPr>
          <w:rFonts w:ascii="Arial" w:hAnsi="Arial" w:cs="Arial"/>
          <w:color w:val="FFFF00"/>
          <w:sz w:val="28"/>
          <w:szCs w:val="28"/>
        </w:rPr>
        <w:t>Page 8</w:t>
      </w:r>
      <w:r w:rsidR="00E655E8" w:rsidRPr="006475AD">
        <w:rPr>
          <w:rFonts w:ascii="Arial" w:hAnsi="Arial" w:cs="Arial"/>
          <w:color w:val="FFFF00"/>
          <w:sz w:val="28"/>
          <w:szCs w:val="28"/>
        </w:rPr>
        <w:t> : Jessie Lipscomb, Femme s’étirant © Collection particulière, photo Karen Bengall</w:t>
      </w:r>
    </w:p>
    <w:p w14:paraId="588F18A8" w14:textId="353EBE32" w:rsidR="003464FD" w:rsidRPr="006475AD" w:rsidRDefault="003464FD" w:rsidP="006475AD">
      <w:pPr>
        <w:pStyle w:val="whitespace-pre-wrap"/>
        <w:rPr>
          <w:rFonts w:ascii="Arial" w:hAnsi="Arial" w:cs="Arial"/>
          <w:color w:val="FFFF00"/>
          <w:sz w:val="28"/>
          <w:szCs w:val="28"/>
        </w:rPr>
      </w:pPr>
      <w:r w:rsidRPr="006475AD">
        <w:rPr>
          <w:rFonts w:ascii="Arial" w:hAnsi="Arial" w:cs="Arial"/>
          <w:color w:val="FFFF00"/>
          <w:sz w:val="28"/>
          <w:szCs w:val="28"/>
        </w:rPr>
        <w:t>Page 9 : William Blair Bruce, Femme sculpteur © Själsö, Konstnärshemmet Brucebo Association, Florence Montmare</w:t>
      </w:r>
    </w:p>
    <w:p w14:paraId="43134880" w14:textId="6B2C3655" w:rsidR="003464FD" w:rsidRPr="006475AD" w:rsidRDefault="003464FD" w:rsidP="006475AD">
      <w:pPr>
        <w:pStyle w:val="whitespace-pre-wrap"/>
        <w:rPr>
          <w:rFonts w:ascii="Arial" w:hAnsi="Arial" w:cs="Arial"/>
          <w:color w:val="FFFF00"/>
          <w:sz w:val="28"/>
          <w:szCs w:val="28"/>
        </w:rPr>
      </w:pPr>
      <w:r w:rsidRPr="006475AD">
        <w:rPr>
          <w:rFonts w:ascii="Arial" w:hAnsi="Arial" w:cs="Arial"/>
          <w:color w:val="FFFF00"/>
          <w:sz w:val="28"/>
          <w:szCs w:val="28"/>
        </w:rPr>
        <w:t>Page 10 : Photographie extraite de l’article de Jacques FOURVIÈRES, "Les Massières..." © BnF</w:t>
      </w:r>
    </w:p>
    <w:p w14:paraId="01725873" w14:textId="61B39492" w:rsidR="00241D12" w:rsidRPr="006475AD" w:rsidRDefault="003464FD" w:rsidP="006475AD">
      <w:pPr>
        <w:pStyle w:val="whitespace-pre-wrap"/>
        <w:rPr>
          <w:rFonts w:ascii="Arial" w:hAnsi="Arial" w:cs="Arial"/>
          <w:color w:val="FFFF00"/>
          <w:sz w:val="28"/>
          <w:szCs w:val="28"/>
        </w:rPr>
      </w:pPr>
      <w:r w:rsidRPr="006475AD">
        <w:rPr>
          <w:rFonts w:ascii="Arial" w:hAnsi="Arial" w:cs="Arial"/>
          <w:color w:val="FFFF00"/>
          <w:sz w:val="28"/>
          <w:szCs w:val="28"/>
        </w:rPr>
        <w:t>Page 9</w:t>
      </w:r>
      <w:r w:rsidR="00E63AE6" w:rsidRPr="006475AD">
        <w:rPr>
          <w:rFonts w:ascii="Arial" w:hAnsi="Arial" w:cs="Arial"/>
          <w:color w:val="FFFF00"/>
          <w:sz w:val="28"/>
          <w:szCs w:val="28"/>
        </w:rPr>
        <w:t> : Sigrid af Forselles, Madeleine Jouvray</w:t>
      </w:r>
      <w:r w:rsidR="00241D12" w:rsidRPr="006475AD">
        <w:rPr>
          <w:rFonts w:ascii="Arial" w:hAnsi="Arial" w:cs="Arial"/>
          <w:color w:val="FFFF00"/>
          <w:sz w:val="28"/>
          <w:szCs w:val="28"/>
        </w:rPr>
        <w:t xml:space="preserve"> © Loviisa Town Museum, Lina Varoma</w:t>
      </w:r>
    </w:p>
    <w:p w14:paraId="706819CE" w14:textId="54BD2CC2" w:rsidR="00EE0D18" w:rsidRPr="006475AD" w:rsidRDefault="003464FD" w:rsidP="006475AD">
      <w:pPr>
        <w:pStyle w:val="whitespace-pre-wrap"/>
        <w:rPr>
          <w:rFonts w:ascii="Arial" w:hAnsi="Arial" w:cs="Arial"/>
          <w:color w:val="FFFF00"/>
          <w:sz w:val="28"/>
          <w:szCs w:val="28"/>
        </w:rPr>
      </w:pPr>
      <w:r w:rsidRPr="006475AD">
        <w:rPr>
          <w:rFonts w:ascii="Arial" w:hAnsi="Arial" w:cs="Arial"/>
          <w:color w:val="FFFF00"/>
          <w:sz w:val="28"/>
          <w:szCs w:val="28"/>
        </w:rPr>
        <w:t>Page 11</w:t>
      </w:r>
      <w:r w:rsidR="00EE0D18" w:rsidRPr="006475AD">
        <w:rPr>
          <w:rFonts w:ascii="Arial" w:hAnsi="Arial" w:cs="Arial"/>
          <w:color w:val="FFFF00"/>
          <w:sz w:val="28"/>
          <w:szCs w:val="28"/>
        </w:rPr>
        <w:t> : Sigrid af Forselles, Madeleine Jouvray © Loviisa Town Museum, Lina Varoma</w:t>
      </w:r>
    </w:p>
    <w:p w14:paraId="4250FF4D" w14:textId="2066F559" w:rsidR="00EE0D18" w:rsidRPr="006475AD" w:rsidRDefault="00EE0D18" w:rsidP="006475AD">
      <w:pPr>
        <w:pStyle w:val="whitespace-pre-wrap"/>
        <w:rPr>
          <w:rFonts w:ascii="Arial" w:hAnsi="Arial" w:cs="Arial"/>
          <w:color w:val="FFFF00"/>
          <w:sz w:val="28"/>
          <w:szCs w:val="28"/>
        </w:rPr>
      </w:pPr>
      <w:r w:rsidRPr="006475AD">
        <w:rPr>
          <w:rFonts w:ascii="Arial" w:hAnsi="Arial" w:cs="Arial"/>
          <w:color w:val="FFFF00"/>
          <w:sz w:val="28"/>
          <w:szCs w:val="28"/>
        </w:rPr>
        <w:t>Page</w:t>
      </w:r>
      <w:r w:rsidR="003464FD" w:rsidRPr="006475AD">
        <w:rPr>
          <w:rFonts w:ascii="Arial" w:hAnsi="Arial" w:cs="Arial"/>
          <w:color w:val="FFFF00"/>
          <w:sz w:val="28"/>
          <w:szCs w:val="28"/>
        </w:rPr>
        <w:t> 12</w:t>
      </w:r>
      <w:r w:rsidR="005339E3" w:rsidRPr="006475AD">
        <w:rPr>
          <w:rFonts w:ascii="Arial" w:hAnsi="Arial" w:cs="Arial"/>
          <w:color w:val="FFFF00"/>
          <w:sz w:val="28"/>
          <w:szCs w:val="28"/>
        </w:rPr>
        <w:t> : Madeleine Jouvray, Bacchante (portrait de Sigrid af Forselles) © Musée Antoine Vivenel, Compiègne, photo C. Schryve</w:t>
      </w:r>
    </w:p>
    <w:p w14:paraId="2A24C801" w14:textId="10411426" w:rsidR="005339E3" w:rsidRPr="006475AD" w:rsidRDefault="006475AD" w:rsidP="006475AD">
      <w:pPr>
        <w:pStyle w:val="whitespace-pre-wrap"/>
        <w:rPr>
          <w:rFonts w:ascii="Arial" w:hAnsi="Arial" w:cs="Arial"/>
          <w:color w:val="FFFF00"/>
          <w:sz w:val="28"/>
          <w:szCs w:val="28"/>
        </w:rPr>
      </w:pPr>
      <w:r w:rsidRPr="006475AD">
        <w:rPr>
          <w:rFonts w:ascii="Arial" w:hAnsi="Arial" w:cs="Arial"/>
          <w:color w:val="FFFF00"/>
          <w:sz w:val="28"/>
          <w:szCs w:val="28"/>
        </w:rPr>
        <w:t>Page 13</w:t>
      </w:r>
      <w:r w:rsidR="005339E3" w:rsidRPr="006475AD">
        <w:rPr>
          <w:rFonts w:ascii="Arial" w:hAnsi="Arial" w:cs="Arial"/>
          <w:color w:val="FFFF00"/>
          <w:sz w:val="28"/>
          <w:szCs w:val="28"/>
        </w:rPr>
        <w:t xml:space="preserve"> : </w:t>
      </w:r>
      <w:r w:rsidR="001E4224" w:rsidRPr="006475AD">
        <w:rPr>
          <w:rFonts w:ascii="Arial" w:hAnsi="Arial" w:cs="Arial"/>
          <w:color w:val="FFFF00"/>
          <w:sz w:val="28"/>
          <w:szCs w:val="28"/>
        </w:rPr>
        <w:t>Auguste Rodin, Les Bourgeois de Calais, Eustache de Saint-Pierre, étude de nu © Musée Rodin - photo Christian Baraja</w:t>
      </w:r>
    </w:p>
    <w:p w14:paraId="53A47D8D" w14:textId="4ED2AB11" w:rsidR="001E4224" w:rsidRPr="006475AD" w:rsidRDefault="006475AD" w:rsidP="006475AD">
      <w:pPr>
        <w:pStyle w:val="whitespace-pre-wrap"/>
        <w:rPr>
          <w:rFonts w:ascii="Arial" w:hAnsi="Arial" w:cs="Arial"/>
          <w:color w:val="FFFF00"/>
          <w:sz w:val="28"/>
          <w:szCs w:val="28"/>
        </w:rPr>
      </w:pPr>
      <w:r w:rsidRPr="006475AD">
        <w:rPr>
          <w:rFonts w:ascii="Arial" w:hAnsi="Arial" w:cs="Arial"/>
          <w:color w:val="FFFF00"/>
          <w:sz w:val="28"/>
          <w:szCs w:val="28"/>
        </w:rPr>
        <w:t>Page 15</w:t>
      </w:r>
      <w:r w:rsidR="001E4224" w:rsidRPr="006475AD">
        <w:rPr>
          <w:rFonts w:ascii="Arial" w:hAnsi="Arial" w:cs="Arial"/>
          <w:color w:val="FFFF00"/>
          <w:sz w:val="28"/>
          <w:szCs w:val="28"/>
        </w:rPr>
        <w:t> : Camille Claudel, Auguste Rodin CC0 Paris Musées / Petit Palais, musée des Beaux-Arts de la Ville de Paris</w:t>
      </w:r>
    </w:p>
    <w:p w14:paraId="6C895389" w14:textId="269924ED" w:rsidR="00A325FD" w:rsidRPr="006475AD" w:rsidRDefault="006475AD" w:rsidP="006475AD">
      <w:pPr>
        <w:pStyle w:val="whitespace-pre-wrap"/>
        <w:rPr>
          <w:rFonts w:ascii="Arial" w:hAnsi="Arial" w:cs="Arial"/>
          <w:color w:val="FFFF00"/>
          <w:sz w:val="28"/>
          <w:szCs w:val="28"/>
        </w:rPr>
      </w:pPr>
      <w:r w:rsidRPr="006475AD">
        <w:rPr>
          <w:rFonts w:ascii="Arial" w:hAnsi="Arial" w:cs="Arial"/>
          <w:color w:val="FFFF00"/>
          <w:sz w:val="28"/>
          <w:szCs w:val="28"/>
        </w:rPr>
        <w:t>Page 16</w:t>
      </w:r>
      <w:r w:rsidR="00A325FD" w:rsidRPr="006475AD">
        <w:rPr>
          <w:rFonts w:ascii="Arial" w:hAnsi="Arial" w:cs="Arial"/>
          <w:color w:val="FFFF00"/>
          <w:sz w:val="28"/>
          <w:szCs w:val="28"/>
        </w:rPr>
        <w:t> : Madeleine Jouvray à 35 ans, carte d’exposant au Salon des Artistes français © Collection particulière, Anne Rivière</w:t>
      </w:r>
    </w:p>
    <w:p w14:paraId="1700D1E1" w14:textId="43E40DA3" w:rsidR="00A325FD" w:rsidRPr="006475AD" w:rsidRDefault="006475AD" w:rsidP="006475AD">
      <w:pPr>
        <w:pStyle w:val="whitespace-pre-wrap"/>
        <w:rPr>
          <w:rFonts w:ascii="Arial" w:hAnsi="Arial" w:cs="Arial"/>
          <w:color w:val="FFFF00"/>
          <w:sz w:val="28"/>
          <w:szCs w:val="28"/>
        </w:rPr>
      </w:pPr>
      <w:r w:rsidRPr="006475AD">
        <w:rPr>
          <w:rFonts w:ascii="Arial" w:hAnsi="Arial" w:cs="Arial"/>
          <w:color w:val="FFFF00"/>
          <w:sz w:val="28"/>
          <w:szCs w:val="28"/>
        </w:rPr>
        <w:t>Page 17</w:t>
      </w:r>
      <w:r w:rsidR="00A325FD" w:rsidRPr="006475AD">
        <w:rPr>
          <w:rFonts w:ascii="Arial" w:hAnsi="Arial" w:cs="Arial"/>
          <w:color w:val="FFFF00"/>
          <w:sz w:val="28"/>
          <w:szCs w:val="28"/>
        </w:rPr>
        <w:t> : Camille Claudel, La Petite Châtelaine © musée Camille Claudel, Nogent-sur-Seine / Marco Illuminati</w:t>
      </w:r>
    </w:p>
    <w:p w14:paraId="1B9C46AC" w14:textId="2007DEFF" w:rsidR="00A325FD" w:rsidRPr="006475AD" w:rsidRDefault="006475AD" w:rsidP="006475AD">
      <w:pPr>
        <w:pStyle w:val="whitespace-pre-wrap"/>
        <w:rPr>
          <w:rFonts w:ascii="Arial" w:hAnsi="Arial" w:cs="Arial"/>
          <w:color w:val="FFFF00"/>
          <w:sz w:val="28"/>
          <w:szCs w:val="28"/>
        </w:rPr>
      </w:pPr>
      <w:r w:rsidRPr="006475AD">
        <w:rPr>
          <w:rFonts w:ascii="Arial" w:hAnsi="Arial" w:cs="Arial"/>
          <w:color w:val="FFFF00"/>
          <w:sz w:val="28"/>
          <w:szCs w:val="28"/>
        </w:rPr>
        <w:t>Page 18</w:t>
      </w:r>
      <w:r w:rsidR="00A325FD" w:rsidRPr="006475AD">
        <w:rPr>
          <w:rFonts w:ascii="Arial" w:hAnsi="Arial" w:cs="Arial"/>
          <w:color w:val="FFFF00"/>
          <w:sz w:val="28"/>
          <w:szCs w:val="28"/>
        </w:rPr>
        <w:t xml:space="preserve"> : </w:t>
      </w:r>
      <w:r w:rsidR="008C3F05" w:rsidRPr="006475AD">
        <w:rPr>
          <w:rFonts w:ascii="Arial" w:hAnsi="Arial" w:cs="Arial"/>
          <w:color w:val="FFFF00"/>
          <w:sz w:val="28"/>
          <w:szCs w:val="28"/>
        </w:rPr>
        <w:t>Madeleine Jouvray, Tête d’enfant © Musée La Piscine (Roubaix), Dist. GrandPalaisRmn</w:t>
      </w:r>
    </w:p>
    <w:p w14:paraId="380FB8E2" w14:textId="65CFEB5B" w:rsidR="008C3F05" w:rsidRPr="006475AD" w:rsidRDefault="006475AD" w:rsidP="006475AD">
      <w:pPr>
        <w:pStyle w:val="whitespace-pre-wrap"/>
        <w:rPr>
          <w:rFonts w:ascii="Arial" w:hAnsi="Arial" w:cs="Arial"/>
          <w:color w:val="FFFF00"/>
          <w:sz w:val="28"/>
          <w:szCs w:val="28"/>
        </w:rPr>
      </w:pPr>
      <w:r w:rsidRPr="006475AD">
        <w:rPr>
          <w:rFonts w:ascii="Arial" w:hAnsi="Arial" w:cs="Arial"/>
          <w:color w:val="FFFF00"/>
          <w:sz w:val="28"/>
          <w:szCs w:val="28"/>
        </w:rPr>
        <w:t>Page 19</w:t>
      </w:r>
      <w:r w:rsidR="008C3F05" w:rsidRPr="006475AD">
        <w:rPr>
          <w:rFonts w:ascii="Arial" w:hAnsi="Arial" w:cs="Arial"/>
          <w:color w:val="FFFF00"/>
          <w:sz w:val="28"/>
          <w:szCs w:val="28"/>
        </w:rPr>
        <w:t> : Agnès de Frumerie, La Source d’or ou Lutte pour l’existence © Nationalmuseum Stockholm / Photo: Linn Ahlgren</w:t>
      </w:r>
    </w:p>
    <w:p w14:paraId="75E6958E" w14:textId="18B3A996" w:rsidR="008C3F05" w:rsidRPr="006475AD" w:rsidRDefault="006475AD" w:rsidP="006475AD">
      <w:pPr>
        <w:pStyle w:val="whitespace-pre-wrap"/>
        <w:rPr>
          <w:rFonts w:ascii="Arial" w:hAnsi="Arial" w:cs="Arial"/>
          <w:color w:val="FFFF00"/>
          <w:sz w:val="28"/>
          <w:szCs w:val="28"/>
        </w:rPr>
      </w:pPr>
      <w:r w:rsidRPr="006475AD">
        <w:rPr>
          <w:rFonts w:ascii="Arial" w:hAnsi="Arial" w:cs="Arial"/>
          <w:color w:val="FFFF00"/>
          <w:sz w:val="28"/>
          <w:szCs w:val="28"/>
        </w:rPr>
        <w:t>Page 20</w:t>
      </w:r>
      <w:r w:rsidR="008C3F05" w:rsidRPr="006475AD">
        <w:rPr>
          <w:rFonts w:ascii="Arial" w:hAnsi="Arial" w:cs="Arial"/>
          <w:color w:val="FFFF00"/>
          <w:sz w:val="28"/>
          <w:szCs w:val="28"/>
        </w:rPr>
        <w:t> : Camille Claudel, L'Implorante (petit modèle) © Musée Camille Claudel, Nogent-sur-Seine / Marco Illuminati</w:t>
      </w:r>
    </w:p>
    <w:p w14:paraId="09DD2191" w14:textId="5E3F316C" w:rsidR="008C3F05" w:rsidRPr="006475AD" w:rsidRDefault="006475AD" w:rsidP="006475AD">
      <w:pPr>
        <w:pStyle w:val="whitespace-pre-wrap"/>
        <w:rPr>
          <w:rFonts w:ascii="Arial" w:hAnsi="Arial" w:cs="Arial"/>
          <w:color w:val="FFFF00"/>
          <w:sz w:val="28"/>
          <w:szCs w:val="28"/>
        </w:rPr>
      </w:pPr>
      <w:r w:rsidRPr="006475AD">
        <w:rPr>
          <w:rFonts w:ascii="Arial" w:hAnsi="Arial" w:cs="Arial"/>
          <w:color w:val="FFFF00"/>
          <w:sz w:val="28"/>
          <w:szCs w:val="28"/>
        </w:rPr>
        <w:t>Page 21</w:t>
      </w:r>
      <w:r w:rsidR="008C3F05" w:rsidRPr="006475AD">
        <w:rPr>
          <w:rFonts w:ascii="Arial" w:hAnsi="Arial" w:cs="Arial"/>
          <w:color w:val="FFFF00"/>
          <w:sz w:val="28"/>
          <w:szCs w:val="28"/>
        </w:rPr>
        <w:t> : Jane Poupelet, Imploration © Collection particulière</w:t>
      </w:r>
    </w:p>
    <w:p w14:paraId="4037D756" w14:textId="1DB8CE4B" w:rsidR="008C3F05" w:rsidRPr="006475AD" w:rsidRDefault="006475AD" w:rsidP="006475AD">
      <w:pPr>
        <w:pStyle w:val="whitespace-pre-wrap"/>
        <w:rPr>
          <w:rFonts w:ascii="Arial" w:hAnsi="Arial" w:cs="Arial"/>
          <w:color w:val="FFFF00"/>
          <w:sz w:val="28"/>
          <w:szCs w:val="28"/>
        </w:rPr>
      </w:pPr>
      <w:r w:rsidRPr="006475AD">
        <w:rPr>
          <w:rFonts w:ascii="Arial" w:hAnsi="Arial" w:cs="Arial"/>
          <w:color w:val="FFFF00"/>
          <w:sz w:val="28"/>
          <w:szCs w:val="28"/>
        </w:rPr>
        <w:t>Page 22</w:t>
      </w:r>
      <w:r w:rsidR="008C3F05" w:rsidRPr="006475AD">
        <w:rPr>
          <w:rFonts w:ascii="Arial" w:hAnsi="Arial" w:cs="Arial"/>
          <w:color w:val="FFFF00"/>
          <w:sz w:val="28"/>
          <w:szCs w:val="28"/>
        </w:rPr>
        <w:t xml:space="preserve"> : </w:t>
      </w:r>
      <w:r w:rsidR="00F63388" w:rsidRPr="006475AD">
        <w:rPr>
          <w:rFonts w:ascii="Arial" w:hAnsi="Arial" w:cs="Arial"/>
          <w:color w:val="FFFF00"/>
          <w:sz w:val="28"/>
          <w:szCs w:val="28"/>
        </w:rPr>
        <w:t>Rose Nardoz (?), Yvonne Serruys modelant son groupe L’Étreinte © Menin, musée communal</w:t>
      </w:r>
    </w:p>
    <w:p w14:paraId="73B319E7" w14:textId="133BBBF4" w:rsidR="00F63388" w:rsidRDefault="006475AD" w:rsidP="006475AD">
      <w:pPr>
        <w:pStyle w:val="whitespace-pre-wrap"/>
        <w:rPr>
          <w:rFonts w:ascii="Arial" w:hAnsi="Arial" w:cs="Arial"/>
          <w:color w:val="FFFF00"/>
          <w:sz w:val="28"/>
          <w:szCs w:val="28"/>
        </w:rPr>
      </w:pPr>
      <w:r w:rsidRPr="006475AD">
        <w:rPr>
          <w:rFonts w:ascii="Arial" w:hAnsi="Arial" w:cs="Arial"/>
          <w:color w:val="FFFF00"/>
          <w:sz w:val="28"/>
          <w:szCs w:val="28"/>
        </w:rPr>
        <w:t>Page 23</w:t>
      </w:r>
      <w:r w:rsidR="00F63388" w:rsidRPr="006475AD">
        <w:rPr>
          <w:rFonts w:ascii="Arial" w:hAnsi="Arial" w:cs="Arial"/>
          <w:color w:val="FFFF00"/>
          <w:sz w:val="28"/>
          <w:szCs w:val="28"/>
        </w:rPr>
        <w:t> : Yvonne Serruys, Colin Maillard © Collection particulière</w:t>
      </w:r>
    </w:p>
    <w:p w14:paraId="75A63656" w14:textId="7E4C506C" w:rsidR="006475AD" w:rsidRDefault="006475AD" w:rsidP="006475AD">
      <w:pPr>
        <w:pStyle w:val="whitespace-pre-wrap"/>
        <w:rPr>
          <w:rFonts w:ascii="Arial" w:hAnsi="Arial" w:cs="Arial"/>
          <w:color w:val="FFFF00"/>
          <w:sz w:val="28"/>
          <w:szCs w:val="28"/>
        </w:rPr>
      </w:pPr>
    </w:p>
    <w:p w14:paraId="50B63BEA" w14:textId="6ED39F02" w:rsidR="006475AD" w:rsidRDefault="006475AD" w:rsidP="006475AD">
      <w:pPr>
        <w:pStyle w:val="whitespace-pre-wrap"/>
        <w:rPr>
          <w:rFonts w:ascii="Arial" w:hAnsi="Arial" w:cs="Arial"/>
          <w:color w:val="FFFF00"/>
          <w:sz w:val="28"/>
          <w:szCs w:val="28"/>
        </w:rPr>
      </w:pPr>
    </w:p>
    <w:p w14:paraId="2A6CA9DD" w14:textId="77777777" w:rsidR="006475AD" w:rsidRDefault="006475AD" w:rsidP="006475AD">
      <w:pPr>
        <w:pStyle w:val="whitespace-pre-wrap"/>
        <w:rPr>
          <w:rFonts w:ascii="Arial" w:hAnsi="Arial" w:cs="Arial"/>
          <w:color w:val="FFFF00"/>
          <w:sz w:val="36"/>
          <w:szCs w:val="36"/>
        </w:rPr>
      </w:pPr>
    </w:p>
    <w:p w14:paraId="79A67886" w14:textId="77777777" w:rsidR="006475AD" w:rsidRDefault="006475AD" w:rsidP="006475AD">
      <w:pPr>
        <w:pStyle w:val="whitespace-pre-wrap"/>
        <w:rPr>
          <w:rFonts w:ascii="Arial" w:hAnsi="Arial" w:cs="Arial"/>
          <w:color w:val="FFFF00"/>
          <w:sz w:val="36"/>
          <w:szCs w:val="36"/>
        </w:rPr>
      </w:pPr>
    </w:p>
    <w:p w14:paraId="478810FA" w14:textId="4D2AAFC8" w:rsidR="006475AD" w:rsidRPr="006475AD" w:rsidRDefault="006475AD" w:rsidP="006475AD">
      <w:pPr>
        <w:pStyle w:val="whitespace-pre-wrap"/>
        <w:rPr>
          <w:rFonts w:ascii="Arial" w:hAnsi="Arial" w:cs="Arial"/>
          <w:color w:val="FFFF00"/>
          <w:sz w:val="36"/>
          <w:szCs w:val="36"/>
        </w:rPr>
      </w:pPr>
      <w:r>
        <w:rPr>
          <w:rFonts w:ascii="Arial" w:hAnsi="Arial" w:cs="Arial"/>
          <w:color w:val="FFFF00"/>
          <w:sz w:val="36"/>
          <w:szCs w:val="36"/>
        </w:rPr>
        <w:t>Merci de remettre ce guide à la fin de votre visite !</w:t>
      </w:r>
    </w:p>
    <w:p w14:paraId="5A54EC4C" w14:textId="77777777" w:rsidR="00F63388" w:rsidRPr="002D3740" w:rsidRDefault="00F63388" w:rsidP="00F06148">
      <w:pPr>
        <w:pStyle w:val="whitespace-pre-wrap"/>
        <w:spacing w:line="480" w:lineRule="auto"/>
        <w:rPr>
          <w:rFonts w:ascii="Arial" w:hAnsi="Arial" w:cs="Arial"/>
          <w:color w:val="FFFF00"/>
          <w:sz w:val="36"/>
          <w:szCs w:val="36"/>
        </w:rPr>
      </w:pPr>
    </w:p>
    <w:p w14:paraId="614D7426" w14:textId="77777777" w:rsidR="001E4224" w:rsidRPr="002D3740" w:rsidRDefault="001E4224" w:rsidP="00F06148">
      <w:pPr>
        <w:pStyle w:val="whitespace-pre-wrap"/>
        <w:spacing w:line="480" w:lineRule="auto"/>
        <w:rPr>
          <w:rFonts w:ascii="Arial" w:hAnsi="Arial" w:cs="Arial"/>
          <w:color w:val="FFFF00"/>
          <w:sz w:val="36"/>
          <w:szCs w:val="36"/>
        </w:rPr>
      </w:pPr>
    </w:p>
    <w:p w14:paraId="31BD6AD6" w14:textId="77777777" w:rsidR="00EE0D18" w:rsidRPr="002D3740" w:rsidRDefault="00EE0D18" w:rsidP="00F06148">
      <w:pPr>
        <w:pStyle w:val="whitespace-pre-wrap"/>
        <w:spacing w:line="480" w:lineRule="auto"/>
        <w:rPr>
          <w:rFonts w:ascii="Arial" w:hAnsi="Arial" w:cs="Arial"/>
          <w:color w:val="FFFF00"/>
          <w:sz w:val="36"/>
          <w:szCs w:val="36"/>
        </w:rPr>
      </w:pPr>
    </w:p>
    <w:p w14:paraId="1AC3F399" w14:textId="77777777" w:rsidR="00E655E8" w:rsidRPr="002D3740" w:rsidRDefault="00E655E8" w:rsidP="00F06148">
      <w:pPr>
        <w:pStyle w:val="whitespace-pre-wrap"/>
        <w:spacing w:line="480" w:lineRule="auto"/>
        <w:rPr>
          <w:rFonts w:ascii="Arial" w:hAnsi="Arial" w:cs="Arial"/>
          <w:color w:val="FFFF00"/>
          <w:sz w:val="36"/>
          <w:szCs w:val="36"/>
        </w:rPr>
      </w:pPr>
    </w:p>
    <w:p w14:paraId="258B7BEF" w14:textId="77777777" w:rsidR="00E655E8" w:rsidRPr="002D3740" w:rsidRDefault="00E655E8" w:rsidP="00F06148">
      <w:pPr>
        <w:pStyle w:val="whitespace-pre-wrap"/>
        <w:spacing w:line="480" w:lineRule="auto"/>
        <w:rPr>
          <w:rFonts w:ascii="Arial" w:hAnsi="Arial" w:cs="Arial"/>
          <w:color w:val="FFFF00"/>
          <w:sz w:val="36"/>
          <w:szCs w:val="36"/>
        </w:rPr>
      </w:pPr>
    </w:p>
    <w:p w14:paraId="0790D285" w14:textId="77777777" w:rsidR="00B85845" w:rsidRPr="002D3740" w:rsidRDefault="00B85845" w:rsidP="00F06148">
      <w:pPr>
        <w:pStyle w:val="whitespace-pre-wrap"/>
        <w:spacing w:line="480" w:lineRule="auto"/>
        <w:rPr>
          <w:rFonts w:ascii="Arial" w:hAnsi="Arial" w:cs="Arial"/>
          <w:color w:val="FFFF00"/>
          <w:sz w:val="36"/>
          <w:szCs w:val="36"/>
        </w:rPr>
      </w:pPr>
    </w:p>
    <w:p w14:paraId="29879729" w14:textId="77777777" w:rsidR="00B85845" w:rsidRPr="002D3740" w:rsidRDefault="00B85845" w:rsidP="00F06148">
      <w:pPr>
        <w:pStyle w:val="whitespace-pre-wrap"/>
        <w:spacing w:line="480" w:lineRule="auto"/>
        <w:rPr>
          <w:rFonts w:ascii="Arial" w:hAnsi="Arial" w:cs="Arial"/>
          <w:color w:val="FFFF00"/>
          <w:sz w:val="36"/>
          <w:szCs w:val="36"/>
        </w:rPr>
      </w:pPr>
    </w:p>
    <w:sectPr w:rsidR="00B85845" w:rsidRPr="002D3740" w:rsidSect="002D3740">
      <w:footerReference w:type="default" r:id="rId29"/>
      <w:pgSz w:w="11906" w:h="16838" w:code="9"/>
      <w:pgMar w:top="1440" w:right="1080" w:bottom="1440" w:left="1080" w:header="284"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A1EF5" w14:textId="77777777" w:rsidR="00E63DE1" w:rsidRDefault="00E63DE1" w:rsidP="002F5EFF">
      <w:pPr>
        <w:spacing w:after="0" w:line="240" w:lineRule="auto"/>
      </w:pPr>
      <w:r>
        <w:separator/>
      </w:r>
    </w:p>
  </w:endnote>
  <w:endnote w:type="continuationSeparator" w:id="0">
    <w:p w14:paraId="6891ACD4" w14:textId="77777777" w:rsidR="00E63DE1" w:rsidRDefault="00E63DE1" w:rsidP="002F5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Inter">
    <w:panose1 w:val="020B0502030000000004"/>
    <w:charset w:val="00"/>
    <w:family w:val="swiss"/>
    <w:notTrueType/>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 w:name="Panel Sans Black">
    <w:panose1 w:val="00000000000000000000"/>
    <w:charset w:val="00"/>
    <w:family w:val="modern"/>
    <w:notTrueType/>
    <w:pitch w:val="variable"/>
    <w:sig w:usb0="A000006F" w:usb1="4000A47B" w:usb2="00000000" w:usb3="00000000" w:csb0="00000093" w:csb1="00000000"/>
  </w:font>
  <w:font w:name="Source Sans 3 Black">
    <w:altName w:val="Arial"/>
    <w:charset w:val="00"/>
    <w:family w:val="swiss"/>
    <w:pitch w:val="variable"/>
    <w:sig w:usb0="00000001" w:usb1="00002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916602"/>
      <w:docPartObj>
        <w:docPartGallery w:val="Page Numbers (Bottom of Page)"/>
        <w:docPartUnique/>
      </w:docPartObj>
    </w:sdtPr>
    <w:sdtEndPr/>
    <w:sdtContent>
      <w:p w14:paraId="0828F454" w14:textId="05D59262" w:rsidR="00615855" w:rsidRDefault="00615855">
        <w:pPr>
          <w:pStyle w:val="Pieddepage"/>
          <w:jc w:val="center"/>
        </w:pPr>
        <w:r>
          <w:fldChar w:fldCharType="begin"/>
        </w:r>
        <w:r>
          <w:instrText>PAGE   \* MERGEFORMAT</w:instrText>
        </w:r>
        <w:r>
          <w:fldChar w:fldCharType="separate"/>
        </w:r>
        <w:r w:rsidR="006475AD">
          <w:rPr>
            <w:noProof/>
          </w:rPr>
          <w:t>3</w:t>
        </w:r>
        <w:r>
          <w:fldChar w:fldCharType="end"/>
        </w:r>
      </w:p>
    </w:sdtContent>
  </w:sdt>
  <w:p w14:paraId="2AA15ACA" w14:textId="77777777" w:rsidR="00D83DB4" w:rsidRDefault="00D83D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5370E" w14:textId="77777777" w:rsidR="00E63DE1" w:rsidRDefault="00E63DE1" w:rsidP="002F5EFF">
      <w:pPr>
        <w:spacing w:after="0" w:line="240" w:lineRule="auto"/>
      </w:pPr>
      <w:r>
        <w:separator/>
      </w:r>
    </w:p>
  </w:footnote>
  <w:footnote w:type="continuationSeparator" w:id="0">
    <w:p w14:paraId="05081CC2" w14:textId="77777777" w:rsidR="00E63DE1" w:rsidRDefault="00E63DE1" w:rsidP="002F5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625"/>
    <w:multiLevelType w:val="hybridMultilevel"/>
    <w:tmpl w:val="F92EF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B3133C"/>
    <w:multiLevelType w:val="hybridMultilevel"/>
    <w:tmpl w:val="0E564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6D0F64"/>
    <w:multiLevelType w:val="hybridMultilevel"/>
    <w:tmpl w:val="5C04A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460C8"/>
    <w:multiLevelType w:val="multilevel"/>
    <w:tmpl w:val="6BA0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A586F"/>
    <w:multiLevelType w:val="hybridMultilevel"/>
    <w:tmpl w:val="EEACD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7B2C90"/>
    <w:multiLevelType w:val="hybridMultilevel"/>
    <w:tmpl w:val="B6C678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7B044F6"/>
    <w:multiLevelType w:val="hybridMultilevel"/>
    <w:tmpl w:val="99ACE9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6E184CF3"/>
    <w:multiLevelType w:val="hybridMultilevel"/>
    <w:tmpl w:val="4134CF52"/>
    <w:lvl w:ilvl="0" w:tplc="A320AB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defaultTabStop w:val="708"/>
  <w:hyphenationZone w:val="425"/>
  <w:drawingGridHorizontalSpacing w:val="110"/>
  <w:displayHorizontalDrawingGridEvery w:val="2"/>
  <w:displayVerticalDrawingGridEvery w:val="2"/>
  <w:characterSpacingControl w:val="doNotCompress"/>
  <w:hdrShapeDefaults>
    <o:shapedefaults v:ext="edit" spidmax="8193">
      <o:colormenu v:ext="edit" fill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47"/>
    <w:rsid w:val="00064BAA"/>
    <w:rsid w:val="000A0320"/>
    <w:rsid w:val="000A5296"/>
    <w:rsid w:val="000A5986"/>
    <w:rsid w:val="000B4B94"/>
    <w:rsid w:val="000D147D"/>
    <w:rsid w:val="000D7AA6"/>
    <w:rsid w:val="000E60C7"/>
    <w:rsid w:val="00136584"/>
    <w:rsid w:val="0015330F"/>
    <w:rsid w:val="001E4224"/>
    <w:rsid w:val="001E4BE4"/>
    <w:rsid w:val="00205665"/>
    <w:rsid w:val="002166E1"/>
    <w:rsid w:val="002252EF"/>
    <w:rsid w:val="002326CB"/>
    <w:rsid w:val="00241D12"/>
    <w:rsid w:val="002D3740"/>
    <w:rsid w:val="002E27A0"/>
    <w:rsid w:val="002E329C"/>
    <w:rsid w:val="002F5EFF"/>
    <w:rsid w:val="00303B01"/>
    <w:rsid w:val="003464FD"/>
    <w:rsid w:val="003649FA"/>
    <w:rsid w:val="0038502D"/>
    <w:rsid w:val="00391947"/>
    <w:rsid w:val="003921D4"/>
    <w:rsid w:val="00396740"/>
    <w:rsid w:val="00437957"/>
    <w:rsid w:val="00445280"/>
    <w:rsid w:val="0047522E"/>
    <w:rsid w:val="0047559A"/>
    <w:rsid w:val="00486F5E"/>
    <w:rsid w:val="004D0A38"/>
    <w:rsid w:val="004E358F"/>
    <w:rsid w:val="005339E3"/>
    <w:rsid w:val="0055047F"/>
    <w:rsid w:val="005548E2"/>
    <w:rsid w:val="00560CDE"/>
    <w:rsid w:val="00572F15"/>
    <w:rsid w:val="00581CA5"/>
    <w:rsid w:val="005B5054"/>
    <w:rsid w:val="005D05E5"/>
    <w:rsid w:val="00615855"/>
    <w:rsid w:val="00624E38"/>
    <w:rsid w:val="00634695"/>
    <w:rsid w:val="006475AD"/>
    <w:rsid w:val="006934DF"/>
    <w:rsid w:val="006A4336"/>
    <w:rsid w:val="006E5E83"/>
    <w:rsid w:val="00722414"/>
    <w:rsid w:val="0073616E"/>
    <w:rsid w:val="00751B91"/>
    <w:rsid w:val="007823A2"/>
    <w:rsid w:val="007F2184"/>
    <w:rsid w:val="008063F7"/>
    <w:rsid w:val="00825DD6"/>
    <w:rsid w:val="008A31A7"/>
    <w:rsid w:val="008A31D6"/>
    <w:rsid w:val="008C3F05"/>
    <w:rsid w:val="009279D1"/>
    <w:rsid w:val="00975789"/>
    <w:rsid w:val="009847F1"/>
    <w:rsid w:val="009D1581"/>
    <w:rsid w:val="00A325FD"/>
    <w:rsid w:val="00A40D9D"/>
    <w:rsid w:val="00AA10D2"/>
    <w:rsid w:val="00AC24A4"/>
    <w:rsid w:val="00AE2DA3"/>
    <w:rsid w:val="00AF2932"/>
    <w:rsid w:val="00B671BD"/>
    <w:rsid w:val="00B85845"/>
    <w:rsid w:val="00BB65F6"/>
    <w:rsid w:val="00C14A3F"/>
    <w:rsid w:val="00C4461E"/>
    <w:rsid w:val="00CE0DD8"/>
    <w:rsid w:val="00CF007A"/>
    <w:rsid w:val="00D029C3"/>
    <w:rsid w:val="00D365D8"/>
    <w:rsid w:val="00D83CD3"/>
    <w:rsid w:val="00D83DB4"/>
    <w:rsid w:val="00E0250E"/>
    <w:rsid w:val="00E129E8"/>
    <w:rsid w:val="00E31C26"/>
    <w:rsid w:val="00E45BAD"/>
    <w:rsid w:val="00E63AE6"/>
    <w:rsid w:val="00E63DE1"/>
    <w:rsid w:val="00E655E8"/>
    <w:rsid w:val="00EA59D4"/>
    <w:rsid w:val="00EE0D18"/>
    <w:rsid w:val="00F02562"/>
    <w:rsid w:val="00F06148"/>
    <w:rsid w:val="00F12C2E"/>
    <w:rsid w:val="00F63388"/>
    <w:rsid w:val="00F647A2"/>
    <w:rsid w:val="00FD63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3213]"/>
    </o:shapedefaults>
    <o:shapelayout v:ext="edit">
      <o:idmap v:ext="edit" data="1"/>
    </o:shapelayout>
  </w:shapeDefaults>
  <w:decimalSymbol w:val=","/>
  <w:listSeparator w:val=";"/>
  <w14:docId w14:val="4D9A03A4"/>
  <w15:chartTrackingRefBased/>
  <w15:docId w15:val="{81C7A525-836F-482C-ABBF-3A6AB899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nter" w:eastAsiaTheme="minorHAnsi" w:hAnsi="Inter"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947"/>
    <w:rPr>
      <w:rFonts w:asciiTheme="minorHAnsi" w:hAnsiTheme="minorHAns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919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1947"/>
    <w:rPr>
      <w:rFonts w:ascii="Segoe UI" w:hAnsi="Segoe UI" w:cs="Segoe UI"/>
      <w:sz w:val="18"/>
      <w:szCs w:val="18"/>
    </w:rPr>
  </w:style>
  <w:style w:type="character" w:styleId="Marquedecommentaire">
    <w:name w:val="annotation reference"/>
    <w:basedOn w:val="Policepardfaut"/>
    <w:uiPriority w:val="99"/>
    <w:semiHidden/>
    <w:unhideWhenUsed/>
    <w:rsid w:val="00B671BD"/>
    <w:rPr>
      <w:sz w:val="16"/>
      <w:szCs w:val="16"/>
    </w:rPr>
  </w:style>
  <w:style w:type="paragraph" w:styleId="Commentaire">
    <w:name w:val="annotation text"/>
    <w:basedOn w:val="Normal"/>
    <w:link w:val="CommentaireCar"/>
    <w:uiPriority w:val="99"/>
    <w:unhideWhenUsed/>
    <w:rsid w:val="00B671BD"/>
    <w:pPr>
      <w:spacing w:line="240" w:lineRule="auto"/>
    </w:pPr>
    <w:rPr>
      <w:sz w:val="20"/>
      <w:szCs w:val="20"/>
    </w:rPr>
  </w:style>
  <w:style w:type="character" w:customStyle="1" w:styleId="CommentaireCar">
    <w:name w:val="Commentaire Car"/>
    <w:basedOn w:val="Policepardfaut"/>
    <w:link w:val="Commentaire"/>
    <w:uiPriority w:val="99"/>
    <w:rsid w:val="00B671BD"/>
    <w:rPr>
      <w:rFonts w:asciiTheme="minorHAnsi" w:hAnsiTheme="minorHAnsi"/>
      <w:sz w:val="20"/>
      <w:szCs w:val="20"/>
    </w:rPr>
  </w:style>
  <w:style w:type="character" w:styleId="Lienhypertexte">
    <w:name w:val="Hyperlink"/>
    <w:basedOn w:val="Policepardfaut"/>
    <w:uiPriority w:val="99"/>
    <w:unhideWhenUsed/>
    <w:rsid w:val="00B671BD"/>
    <w:rPr>
      <w:color w:val="0563C1" w:themeColor="hyperlink"/>
      <w:u w:val="single"/>
    </w:rPr>
  </w:style>
  <w:style w:type="paragraph" w:styleId="En-tte">
    <w:name w:val="header"/>
    <w:basedOn w:val="Normal"/>
    <w:link w:val="En-tteCar"/>
    <w:uiPriority w:val="99"/>
    <w:unhideWhenUsed/>
    <w:rsid w:val="002F5EFF"/>
    <w:pPr>
      <w:tabs>
        <w:tab w:val="center" w:pos="4536"/>
        <w:tab w:val="right" w:pos="9072"/>
      </w:tabs>
      <w:spacing w:after="0" w:line="240" w:lineRule="auto"/>
    </w:pPr>
  </w:style>
  <w:style w:type="character" w:customStyle="1" w:styleId="En-tteCar">
    <w:name w:val="En-tête Car"/>
    <w:basedOn w:val="Policepardfaut"/>
    <w:link w:val="En-tte"/>
    <w:uiPriority w:val="99"/>
    <w:rsid w:val="002F5EFF"/>
    <w:rPr>
      <w:rFonts w:asciiTheme="minorHAnsi" w:hAnsiTheme="minorHAnsi"/>
    </w:rPr>
  </w:style>
  <w:style w:type="paragraph" w:styleId="Pieddepage">
    <w:name w:val="footer"/>
    <w:basedOn w:val="Normal"/>
    <w:link w:val="PieddepageCar"/>
    <w:uiPriority w:val="99"/>
    <w:unhideWhenUsed/>
    <w:rsid w:val="002F5E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EFF"/>
    <w:rPr>
      <w:rFonts w:asciiTheme="minorHAnsi" w:hAnsiTheme="minorHAnsi"/>
    </w:rPr>
  </w:style>
  <w:style w:type="character" w:styleId="Accentuation">
    <w:name w:val="Emphasis"/>
    <w:basedOn w:val="Policepardfaut"/>
    <w:uiPriority w:val="20"/>
    <w:qFormat/>
    <w:rsid w:val="004E358F"/>
    <w:rPr>
      <w:i/>
      <w:iCs/>
    </w:rPr>
  </w:style>
  <w:style w:type="paragraph" w:styleId="Sansinterligne">
    <w:name w:val="No Spacing"/>
    <w:uiPriority w:val="1"/>
    <w:qFormat/>
    <w:rsid w:val="00396740"/>
    <w:pPr>
      <w:spacing w:after="0" w:line="240" w:lineRule="auto"/>
    </w:pPr>
    <w:rPr>
      <w:rFonts w:asciiTheme="minorHAnsi" w:hAnsiTheme="minorHAnsi"/>
    </w:rPr>
  </w:style>
  <w:style w:type="paragraph" w:customStyle="1" w:styleId="whitespace-pre-wrap">
    <w:name w:val="whitespace-pre-wrap"/>
    <w:basedOn w:val="Normal"/>
    <w:rsid w:val="00E0250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E60C7"/>
    <w:pPr>
      <w:ind w:left="720"/>
      <w:contextualSpacing/>
    </w:pPr>
  </w:style>
  <w:style w:type="paragraph" w:styleId="Notedebasdepage">
    <w:name w:val="footnote text"/>
    <w:basedOn w:val="Normal"/>
    <w:link w:val="NotedebasdepageCar"/>
    <w:uiPriority w:val="99"/>
    <w:semiHidden/>
    <w:unhideWhenUsed/>
    <w:rsid w:val="009757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75789"/>
    <w:rPr>
      <w:rFonts w:asciiTheme="minorHAnsi" w:hAnsiTheme="minorHAnsi"/>
      <w:sz w:val="20"/>
      <w:szCs w:val="20"/>
    </w:rPr>
  </w:style>
  <w:style w:type="character" w:styleId="Appelnotedebasdep">
    <w:name w:val="footnote reference"/>
    <w:basedOn w:val="Policepardfaut"/>
    <w:uiPriority w:val="99"/>
    <w:semiHidden/>
    <w:unhideWhenUsed/>
    <w:rsid w:val="00975789"/>
    <w:rPr>
      <w:vertAlign w:val="superscript"/>
    </w:rPr>
  </w:style>
  <w:style w:type="paragraph" w:styleId="Objetducommentaire">
    <w:name w:val="annotation subject"/>
    <w:basedOn w:val="Commentaire"/>
    <w:next w:val="Commentaire"/>
    <w:link w:val="ObjetducommentaireCar"/>
    <w:uiPriority w:val="99"/>
    <w:semiHidden/>
    <w:unhideWhenUsed/>
    <w:rsid w:val="009D1581"/>
    <w:rPr>
      <w:b/>
      <w:bCs/>
    </w:rPr>
  </w:style>
  <w:style w:type="character" w:customStyle="1" w:styleId="ObjetducommentaireCar">
    <w:name w:val="Objet du commentaire Car"/>
    <w:basedOn w:val="CommentaireCar"/>
    <w:link w:val="Objetducommentaire"/>
    <w:uiPriority w:val="99"/>
    <w:semiHidden/>
    <w:rsid w:val="009D1581"/>
    <w:rPr>
      <w:rFonts w:asciiTheme="minorHAnsi" w:hAnsiTheme="minorHAnsi"/>
      <w:b/>
      <w:bCs/>
      <w:sz w:val="20"/>
      <w:szCs w:val="20"/>
    </w:rPr>
  </w:style>
  <w:style w:type="character" w:customStyle="1" w:styleId="agcmg">
    <w:name w:val="a_gcmg"/>
    <w:basedOn w:val="Policepardfaut"/>
    <w:rsid w:val="000B4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1022">
      <w:bodyDiv w:val="1"/>
      <w:marLeft w:val="0"/>
      <w:marRight w:val="0"/>
      <w:marTop w:val="0"/>
      <w:marBottom w:val="0"/>
      <w:divBdr>
        <w:top w:val="none" w:sz="0" w:space="0" w:color="auto"/>
        <w:left w:val="none" w:sz="0" w:space="0" w:color="auto"/>
        <w:bottom w:val="none" w:sz="0" w:space="0" w:color="auto"/>
        <w:right w:val="none" w:sz="0" w:space="0" w:color="auto"/>
      </w:divBdr>
    </w:div>
    <w:div w:id="281235004">
      <w:bodyDiv w:val="1"/>
      <w:marLeft w:val="0"/>
      <w:marRight w:val="0"/>
      <w:marTop w:val="0"/>
      <w:marBottom w:val="0"/>
      <w:divBdr>
        <w:top w:val="none" w:sz="0" w:space="0" w:color="auto"/>
        <w:left w:val="none" w:sz="0" w:space="0" w:color="auto"/>
        <w:bottom w:val="none" w:sz="0" w:space="0" w:color="auto"/>
        <w:right w:val="none" w:sz="0" w:space="0" w:color="auto"/>
      </w:divBdr>
    </w:div>
    <w:div w:id="624039507">
      <w:bodyDiv w:val="1"/>
      <w:marLeft w:val="0"/>
      <w:marRight w:val="0"/>
      <w:marTop w:val="0"/>
      <w:marBottom w:val="0"/>
      <w:divBdr>
        <w:top w:val="none" w:sz="0" w:space="0" w:color="auto"/>
        <w:left w:val="none" w:sz="0" w:space="0" w:color="auto"/>
        <w:bottom w:val="none" w:sz="0" w:space="0" w:color="auto"/>
        <w:right w:val="none" w:sz="0" w:space="0" w:color="auto"/>
      </w:divBdr>
      <w:divsChild>
        <w:div w:id="1909918778">
          <w:marLeft w:val="0"/>
          <w:marRight w:val="0"/>
          <w:marTop w:val="0"/>
          <w:marBottom w:val="0"/>
          <w:divBdr>
            <w:top w:val="none" w:sz="0" w:space="0" w:color="auto"/>
            <w:left w:val="none" w:sz="0" w:space="0" w:color="auto"/>
            <w:bottom w:val="none" w:sz="0" w:space="0" w:color="auto"/>
            <w:right w:val="none" w:sz="0" w:space="0" w:color="auto"/>
          </w:divBdr>
          <w:divsChild>
            <w:div w:id="110560399">
              <w:marLeft w:val="0"/>
              <w:marRight w:val="0"/>
              <w:marTop w:val="0"/>
              <w:marBottom w:val="0"/>
              <w:divBdr>
                <w:top w:val="none" w:sz="0" w:space="0" w:color="auto"/>
                <w:left w:val="none" w:sz="0" w:space="0" w:color="auto"/>
                <w:bottom w:val="none" w:sz="0" w:space="0" w:color="auto"/>
                <w:right w:val="none" w:sz="0" w:space="0" w:color="auto"/>
              </w:divBdr>
              <w:divsChild>
                <w:div w:id="439837336">
                  <w:marLeft w:val="0"/>
                  <w:marRight w:val="0"/>
                  <w:marTop w:val="0"/>
                  <w:marBottom w:val="0"/>
                  <w:divBdr>
                    <w:top w:val="none" w:sz="0" w:space="0" w:color="auto"/>
                    <w:left w:val="none" w:sz="0" w:space="0" w:color="auto"/>
                    <w:bottom w:val="none" w:sz="0" w:space="0" w:color="auto"/>
                    <w:right w:val="none" w:sz="0" w:space="0" w:color="auto"/>
                  </w:divBdr>
                  <w:divsChild>
                    <w:div w:id="265771889">
                      <w:marLeft w:val="0"/>
                      <w:marRight w:val="0"/>
                      <w:marTop w:val="0"/>
                      <w:marBottom w:val="0"/>
                      <w:divBdr>
                        <w:top w:val="none" w:sz="0" w:space="0" w:color="auto"/>
                        <w:left w:val="none" w:sz="0" w:space="0" w:color="auto"/>
                        <w:bottom w:val="none" w:sz="0" w:space="0" w:color="auto"/>
                        <w:right w:val="none" w:sz="0" w:space="0" w:color="auto"/>
                      </w:divBdr>
                      <w:divsChild>
                        <w:div w:id="4879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824916">
      <w:bodyDiv w:val="1"/>
      <w:marLeft w:val="0"/>
      <w:marRight w:val="0"/>
      <w:marTop w:val="0"/>
      <w:marBottom w:val="0"/>
      <w:divBdr>
        <w:top w:val="none" w:sz="0" w:space="0" w:color="auto"/>
        <w:left w:val="none" w:sz="0" w:space="0" w:color="auto"/>
        <w:bottom w:val="none" w:sz="0" w:space="0" w:color="auto"/>
        <w:right w:val="none" w:sz="0" w:space="0" w:color="auto"/>
      </w:divBdr>
    </w:div>
    <w:div w:id="1218125495">
      <w:bodyDiv w:val="1"/>
      <w:marLeft w:val="0"/>
      <w:marRight w:val="0"/>
      <w:marTop w:val="0"/>
      <w:marBottom w:val="0"/>
      <w:divBdr>
        <w:top w:val="none" w:sz="0" w:space="0" w:color="auto"/>
        <w:left w:val="none" w:sz="0" w:space="0" w:color="auto"/>
        <w:bottom w:val="none" w:sz="0" w:space="0" w:color="auto"/>
        <w:right w:val="none" w:sz="0" w:space="0" w:color="auto"/>
      </w:divBdr>
    </w:div>
    <w:div w:id="1267957375">
      <w:bodyDiv w:val="1"/>
      <w:marLeft w:val="0"/>
      <w:marRight w:val="0"/>
      <w:marTop w:val="0"/>
      <w:marBottom w:val="0"/>
      <w:divBdr>
        <w:top w:val="none" w:sz="0" w:space="0" w:color="auto"/>
        <w:left w:val="none" w:sz="0" w:space="0" w:color="auto"/>
        <w:bottom w:val="none" w:sz="0" w:space="0" w:color="auto"/>
        <w:right w:val="none" w:sz="0" w:space="0" w:color="auto"/>
      </w:divBdr>
    </w:div>
    <w:div w:id="1314869069">
      <w:bodyDiv w:val="1"/>
      <w:marLeft w:val="0"/>
      <w:marRight w:val="0"/>
      <w:marTop w:val="0"/>
      <w:marBottom w:val="0"/>
      <w:divBdr>
        <w:top w:val="none" w:sz="0" w:space="0" w:color="auto"/>
        <w:left w:val="none" w:sz="0" w:space="0" w:color="auto"/>
        <w:bottom w:val="none" w:sz="0" w:space="0" w:color="auto"/>
        <w:right w:val="none" w:sz="0" w:space="0" w:color="auto"/>
      </w:divBdr>
      <w:divsChild>
        <w:div w:id="276378259">
          <w:marLeft w:val="0"/>
          <w:marRight w:val="0"/>
          <w:marTop w:val="0"/>
          <w:marBottom w:val="0"/>
          <w:divBdr>
            <w:top w:val="none" w:sz="0" w:space="0" w:color="auto"/>
            <w:left w:val="none" w:sz="0" w:space="0" w:color="auto"/>
            <w:bottom w:val="none" w:sz="0" w:space="0" w:color="auto"/>
            <w:right w:val="none" w:sz="0" w:space="0" w:color="auto"/>
          </w:divBdr>
        </w:div>
      </w:divsChild>
    </w:div>
    <w:div w:id="1385062330">
      <w:bodyDiv w:val="1"/>
      <w:marLeft w:val="0"/>
      <w:marRight w:val="0"/>
      <w:marTop w:val="0"/>
      <w:marBottom w:val="0"/>
      <w:divBdr>
        <w:top w:val="none" w:sz="0" w:space="0" w:color="auto"/>
        <w:left w:val="none" w:sz="0" w:space="0" w:color="auto"/>
        <w:bottom w:val="none" w:sz="0" w:space="0" w:color="auto"/>
        <w:right w:val="none" w:sz="0" w:space="0" w:color="auto"/>
      </w:divBdr>
      <w:divsChild>
        <w:div w:id="974019109">
          <w:marLeft w:val="0"/>
          <w:marRight w:val="0"/>
          <w:marTop w:val="0"/>
          <w:marBottom w:val="0"/>
          <w:divBdr>
            <w:top w:val="none" w:sz="0" w:space="0" w:color="auto"/>
            <w:left w:val="none" w:sz="0" w:space="0" w:color="auto"/>
            <w:bottom w:val="none" w:sz="0" w:space="0" w:color="auto"/>
            <w:right w:val="none" w:sz="0" w:space="0" w:color="auto"/>
          </w:divBdr>
          <w:divsChild>
            <w:div w:id="1219049227">
              <w:marLeft w:val="0"/>
              <w:marRight w:val="0"/>
              <w:marTop w:val="0"/>
              <w:marBottom w:val="0"/>
              <w:divBdr>
                <w:top w:val="none" w:sz="0" w:space="0" w:color="auto"/>
                <w:left w:val="none" w:sz="0" w:space="0" w:color="auto"/>
                <w:bottom w:val="none" w:sz="0" w:space="0" w:color="auto"/>
                <w:right w:val="none" w:sz="0" w:space="0" w:color="auto"/>
              </w:divBdr>
              <w:divsChild>
                <w:div w:id="93988828">
                  <w:marLeft w:val="0"/>
                  <w:marRight w:val="0"/>
                  <w:marTop w:val="0"/>
                  <w:marBottom w:val="0"/>
                  <w:divBdr>
                    <w:top w:val="none" w:sz="0" w:space="0" w:color="auto"/>
                    <w:left w:val="none" w:sz="0" w:space="0" w:color="auto"/>
                    <w:bottom w:val="none" w:sz="0" w:space="0" w:color="auto"/>
                    <w:right w:val="none" w:sz="0" w:space="0" w:color="auto"/>
                  </w:divBdr>
                  <w:divsChild>
                    <w:div w:id="702636676">
                      <w:marLeft w:val="0"/>
                      <w:marRight w:val="0"/>
                      <w:marTop w:val="0"/>
                      <w:marBottom w:val="0"/>
                      <w:divBdr>
                        <w:top w:val="none" w:sz="0" w:space="0" w:color="auto"/>
                        <w:left w:val="none" w:sz="0" w:space="0" w:color="auto"/>
                        <w:bottom w:val="none" w:sz="0" w:space="0" w:color="auto"/>
                        <w:right w:val="none" w:sz="0" w:space="0" w:color="auto"/>
                      </w:divBdr>
                      <w:divsChild>
                        <w:div w:id="13243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43906">
      <w:bodyDiv w:val="1"/>
      <w:marLeft w:val="0"/>
      <w:marRight w:val="0"/>
      <w:marTop w:val="0"/>
      <w:marBottom w:val="0"/>
      <w:divBdr>
        <w:top w:val="none" w:sz="0" w:space="0" w:color="auto"/>
        <w:left w:val="none" w:sz="0" w:space="0" w:color="auto"/>
        <w:bottom w:val="none" w:sz="0" w:space="0" w:color="auto"/>
        <w:right w:val="none" w:sz="0" w:space="0" w:color="auto"/>
      </w:divBdr>
      <w:divsChild>
        <w:div w:id="1490906142">
          <w:marLeft w:val="0"/>
          <w:marRight w:val="0"/>
          <w:marTop w:val="0"/>
          <w:marBottom w:val="0"/>
          <w:divBdr>
            <w:top w:val="none" w:sz="0" w:space="0" w:color="auto"/>
            <w:left w:val="none" w:sz="0" w:space="0" w:color="auto"/>
            <w:bottom w:val="none" w:sz="0" w:space="0" w:color="auto"/>
            <w:right w:val="none" w:sz="0" w:space="0" w:color="auto"/>
          </w:divBdr>
        </w:div>
      </w:divsChild>
    </w:div>
    <w:div w:id="1563561766">
      <w:bodyDiv w:val="1"/>
      <w:marLeft w:val="0"/>
      <w:marRight w:val="0"/>
      <w:marTop w:val="0"/>
      <w:marBottom w:val="0"/>
      <w:divBdr>
        <w:top w:val="none" w:sz="0" w:space="0" w:color="auto"/>
        <w:left w:val="none" w:sz="0" w:space="0" w:color="auto"/>
        <w:bottom w:val="none" w:sz="0" w:space="0" w:color="auto"/>
        <w:right w:val="none" w:sz="0" w:space="0" w:color="auto"/>
      </w:divBdr>
    </w:div>
    <w:div w:id="20513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0E516-6603-49B8-958A-80E46045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1999</Words>
  <Characters>10997</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DSI - TOURS METROPOLE VAL DE LOIRE - VILLE DE TOURS</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TO-DAC DMC MBA Publics Arnold M.</dc:creator>
  <cp:keywords/>
  <dc:description/>
  <cp:lastModifiedBy>TO-DAC DMC MBA Publics Arnold M.</cp:lastModifiedBy>
  <cp:revision>2</cp:revision>
  <cp:lastPrinted>2026-02-03T09:41:00Z</cp:lastPrinted>
  <dcterms:created xsi:type="dcterms:W3CDTF">2026-02-03T10:19:00Z</dcterms:created>
  <dcterms:modified xsi:type="dcterms:W3CDTF">2026-02-03T10:19:00Z</dcterms:modified>
</cp:coreProperties>
</file>